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87" w:rsidRDefault="001144EE">
      <w:pPr>
        <w:spacing w:before="66"/>
        <w:ind w:left="119"/>
        <w:jc w:val="both"/>
        <w:rPr>
          <w:b/>
          <w:sz w:val="27"/>
        </w:rPr>
      </w:pPr>
      <w:r>
        <w:rPr>
          <w:b/>
          <w:sz w:val="27"/>
        </w:rPr>
        <w:t>DECRETO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Nº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764,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2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janeiro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2012</w:t>
      </w:r>
    </w:p>
    <w:p w:rsidR="009E1487" w:rsidRDefault="009E1487">
      <w:pPr>
        <w:pStyle w:val="Corpodetexto"/>
        <w:spacing w:before="5"/>
        <w:rPr>
          <w:b/>
        </w:rPr>
      </w:pPr>
    </w:p>
    <w:p w:rsidR="009E1487" w:rsidRDefault="001144EE">
      <w:pPr>
        <w:pStyle w:val="Corpodetexto"/>
        <w:spacing w:line="237" w:lineRule="auto"/>
        <w:ind w:left="1560" w:right="29"/>
      </w:pPr>
      <w:r>
        <w:t>Aprova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Classificação</w:t>
      </w:r>
      <w:r>
        <w:rPr>
          <w:spacing w:val="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Fontes/Destinações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Estado.</w:t>
      </w:r>
    </w:p>
    <w:p w:rsidR="009E1487" w:rsidRDefault="009E1487">
      <w:pPr>
        <w:pStyle w:val="Corpodetexto"/>
        <w:spacing w:before="4"/>
      </w:pPr>
    </w:p>
    <w:p w:rsidR="009E1487" w:rsidRDefault="001144EE">
      <w:pPr>
        <w:pStyle w:val="Ttulo1"/>
        <w:spacing w:line="309" w:lineRule="exact"/>
        <w:ind w:left="1560"/>
        <w:rPr>
          <w:b w:val="0"/>
        </w:rPr>
      </w:pPr>
      <w:r>
        <w:rPr>
          <w:b w:val="0"/>
        </w:rPr>
        <w:t>O</w:t>
      </w:r>
      <w:r>
        <w:rPr>
          <w:b w:val="0"/>
          <w:spacing w:val="-6"/>
        </w:rPr>
        <w:t xml:space="preserve"> </w:t>
      </w:r>
      <w:r>
        <w:t>GOVERNADOR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ESTADO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SANTA CATARINA</w:t>
      </w:r>
      <w:r>
        <w:rPr>
          <w:b w:val="0"/>
        </w:rPr>
        <w:t>,</w:t>
      </w:r>
    </w:p>
    <w:p w:rsidR="009E1487" w:rsidRDefault="001144EE">
      <w:pPr>
        <w:pStyle w:val="Corpodetexto"/>
        <w:ind w:left="119" w:right="126"/>
        <w:jc w:val="both"/>
      </w:pPr>
      <w:r>
        <w:t>em exercício, no uso da atribuição que lhe confere o art. 71, inciso III, da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STN/SOF</w:t>
      </w:r>
      <w:r>
        <w:rPr>
          <w:spacing w:val="-7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</w:p>
    <w:p w:rsidR="009E1487" w:rsidRDefault="009E1487">
      <w:pPr>
        <w:pStyle w:val="Corpodetexto"/>
        <w:spacing w:before="10"/>
      </w:pPr>
    </w:p>
    <w:p w:rsidR="009E1487" w:rsidRDefault="001144EE">
      <w:pPr>
        <w:pStyle w:val="Ttulo1"/>
        <w:spacing w:line="240" w:lineRule="auto"/>
        <w:ind w:left="1560"/>
      </w:pPr>
      <w:r>
        <w:t>D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A:</w:t>
      </w:r>
    </w:p>
    <w:p w:rsidR="009E1487" w:rsidRDefault="009E1487">
      <w:pPr>
        <w:pStyle w:val="Corpodetexto"/>
        <w:rPr>
          <w:b/>
          <w:sz w:val="26"/>
        </w:rPr>
      </w:pPr>
    </w:p>
    <w:p w:rsidR="009E1487" w:rsidRDefault="001144EE">
      <w:pPr>
        <w:pStyle w:val="Corpodetexto"/>
        <w:ind w:left="119" w:right="128" w:firstLine="1440"/>
        <w:jc w:val="both"/>
      </w:pPr>
      <w:r>
        <w:t>Art. 1º Fica aprovada a Classificação das Fontes /Destinações 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Anexo</w:t>
      </w:r>
      <w:r>
        <w:rPr>
          <w:spacing w:val="3"/>
        </w:rPr>
        <w:t xml:space="preserve"> </w:t>
      </w:r>
      <w:r>
        <w:t>Único</w:t>
      </w:r>
      <w:r>
        <w:rPr>
          <w:spacing w:val="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Decreto.</w:t>
      </w:r>
    </w:p>
    <w:p w:rsidR="009E1487" w:rsidRDefault="009E1487">
      <w:pPr>
        <w:pStyle w:val="Corpodetexto"/>
      </w:pPr>
    </w:p>
    <w:p w:rsidR="009E1487" w:rsidRDefault="001144EE">
      <w:pPr>
        <w:pStyle w:val="Corpodetexto"/>
        <w:ind w:left="119" w:right="119" w:firstLine="1440"/>
        <w:jc w:val="both"/>
      </w:pPr>
      <w:r>
        <w:t>Art.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consideram-se</w:t>
      </w:r>
      <w:r>
        <w:rPr>
          <w:spacing w:val="1"/>
        </w:rPr>
        <w:t xml:space="preserve"> </w:t>
      </w:r>
      <w:r>
        <w:t>Fontes/Destinações de Recursos o mecanismo integrador entre a receita e a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orçamentária,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orçamentárias e à despesa orçamentária a identificação da origem dos recursos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utilizados.</w:t>
      </w:r>
    </w:p>
    <w:p w:rsidR="009E1487" w:rsidRDefault="009E1487">
      <w:pPr>
        <w:pStyle w:val="Corpodetexto"/>
        <w:spacing w:before="2"/>
      </w:pPr>
    </w:p>
    <w:p w:rsidR="009E1487" w:rsidRDefault="001144EE">
      <w:pPr>
        <w:pStyle w:val="Corpodetexto"/>
        <w:ind w:left="119" w:right="123" w:firstLine="1440"/>
        <w:jc w:val="both"/>
      </w:pPr>
      <w:r>
        <w:t>Art. 3º Os órgãos da administração pública estadual direta, as</w:t>
      </w:r>
      <w:r>
        <w:rPr>
          <w:spacing w:val="1"/>
        </w:rPr>
        <w:t xml:space="preserve"> </w:t>
      </w:r>
      <w:r>
        <w:t>autarquias,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fundações,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-65"/>
        </w:rPr>
        <w:t xml:space="preserve"> </w:t>
      </w:r>
      <w:r>
        <w:t>dependentes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programação</w:t>
      </w:r>
      <w:r>
        <w:rPr>
          <w:spacing w:val="11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seus</w:t>
      </w:r>
      <w:r>
        <w:rPr>
          <w:spacing w:val="17"/>
        </w:rPr>
        <w:t xml:space="preserve"> </w:t>
      </w:r>
      <w:r>
        <w:t>orçamentos</w:t>
      </w:r>
      <w:r>
        <w:rPr>
          <w:spacing w:val="1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execução</w:t>
      </w:r>
      <w:r>
        <w:rPr>
          <w:spacing w:val="11"/>
        </w:rPr>
        <w:t xml:space="preserve"> </w:t>
      </w:r>
      <w:r>
        <w:t>orçamentária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disposições</w:t>
      </w:r>
      <w:r>
        <w:rPr>
          <w:spacing w:val="-6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Fontes/Destinações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aprovada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Decreto.</w:t>
      </w:r>
    </w:p>
    <w:p w:rsidR="009E1487" w:rsidRDefault="009E1487">
      <w:pPr>
        <w:pStyle w:val="Corpodetexto"/>
        <w:spacing w:before="1"/>
      </w:pPr>
    </w:p>
    <w:p w:rsidR="009E1487" w:rsidRDefault="001144EE">
      <w:pPr>
        <w:pStyle w:val="Corpodetexto"/>
        <w:ind w:left="119" w:right="119" w:firstLine="1440"/>
        <w:jc w:val="both"/>
      </w:pPr>
      <w:r>
        <w:t>Art. 4º Este Decreto entra em vigor na data de sua publicação,</w:t>
      </w:r>
      <w:r>
        <w:rPr>
          <w:spacing w:val="1"/>
        </w:rPr>
        <w:t xml:space="preserve"> </w:t>
      </w:r>
      <w:r>
        <w:t>tendo seus efeitos aplicados a partir da elaboração da Lei Orçamentária para</w:t>
      </w:r>
      <w:r>
        <w:rPr>
          <w:spacing w:val="1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 sua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execução.</w:t>
      </w:r>
    </w:p>
    <w:p w:rsidR="009E1487" w:rsidRDefault="009E1487">
      <w:pPr>
        <w:pStyle w:val="Corpodetexto"/>
        <w:spacing w:before="7"/>
        <w:rPr>
          <w:sz w:val="19"/>
        </w:rPr>
      </w:pPr>
    </w:p>
    <w:p w:rsidR="009E1487" w:rsidRDefault="001144EE">
      <w:pPr>
        <w:pStyle w:val="Corpodetexto"/>
        <w:spacing w:before="87" w:line="309" w:lineRule="exact"/>
        <w:ind w:left="1560"/>
      </w:pPr>
      <w:r>
        <w:t>Art.</w:t>
      </w:r>
      <w:r>
        <w:rPr>
          <w:spacing w:val="15"/>
        </w:rPr>
        <w:t xml:space="preserve"> </w:t>
      </w:r>
      <w:r>
        <w:t>5º</w:t>
      </w:r>
      <w:r>
        <w:rPr>
          <w:spacing w:val="18"/>
        </w:rPr>
        <w:t xml:space="preserve"> </w:t>
      </w:r>
      <w:r>
        <w:t>Fica</w:t>
      </w:r>
      <w:r>
        <w:rPr>
          <w:spacing w:val="16"/>
        </w:rPr>
        <w:t xml:space="preserve"> </w:t>
      </w:r>
      <w:r>
        <w:t>revogado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Decreto</w:t>
      </w:r>
      <w:r>
        <w:rPr>
          <w:spacing w:val="15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3.773,</w:t>
      </w:r>
      <w:r>
        <w:rPr>
          <w:spacing w:val="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dezembro</w:t>
      </w:r>
      <w:r>
        <w:rPr>
          <w:spacing w:val="15"/>
        </w:rPr>
        <w:t xml:space="preserve"> </w:t>
      </w:r>
      <w:r>
        <w:t>de</w:t>
      </w:r>
    </w:p>
    <w:p w:rsidR="009E1487" w:rsidRDefault="001144EE">
      <w:pPr>
        <w:pStyle w:val="Corpodetexto"/>
        <w:spacing w:line="309" w:lineRule="exact"/>
        <w:ind w:left="119"/>
      </w:pPr>
      <w:r>
        <w:t>2010.</w:t>
      </w:r>
    </w:p>
    <w:p w:rsidR="009E1487" w:rsidRDefault="009E1487">
      <w:pPr>
        <w:pStyle w:val="Corpodetexto"/>
        <w:spacing w:before="8"/>
        <w:rPr>
          <w:sz w:val="19"/>
        </w:rPr>
      </w:pPr>
    </w:p>
    <w:p w:rsidR="009E1487" w:rsidRDefault="001144EE">
      <w:pPr>
        <w:pStyle w:val="Corpodetexto"/>
        <w:spacing w:before="87"/>
        <w:ind w:left="1560"/>
      </w:pPr>
      <w:r>
        <w:t>Florianópolis,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</w:t>
      </w:r>
    </w:p>
    <w:p w:rsidR="009E1487" w:rsidRDefault="001144EE">
      <w:pPr>
        <w:pStyle w:val="Ttulo1"/>
        <w:spacing w:before="122"/>
        <w:ind w:left="1560"/>
      </w:pPr>
      <w:r>
        <w:t>EDUARDO</w:t>
      </w:r>
      <w:r>
        <w:rPr>
          <w:spacing w:val="-5"/>
        </w:rPr>
        <w:t xml:space="preserve"> </w:t>
      </w:r>
      <w:r>
        <w:t>PINHO</w:t>
      </w:r>
      <w:r>
        <w:rPr>
          <w:spacing w:val="-2"/>
        </w:rPr>
        <w:t xml:space="preserve"> </w:t>
      </w:r>
      <w:r>
        <w:t>MOREIRA</w:t>
      </w:r>
    </w:p>
    <w:p w:rsidR="009E1487" w:rsidRDefault="001144EE">
      <w:pPr>
        <w:pStyle w:val="Corpodetexto"/>
        <w:ind w:left="1560" w:right="4090"/>
      </w:pPr>
      <w:r>
        <w:t>Luciano Veloso Lima</w:t>
      </w:r>
      <w:r>
        <w:rPr>
          <w:spacing w:val="-65"/>
        </w:rPr>
        <w:t xml:space="preserve"> </w:t>
      </w:r>
      <w:r>
        <w:t>Nelson</w:t>
      </w:r>
      <w:r>
        <w:rPr>
          <w:spacing w:val="-10"/>
        </w:rPr>
        <w:t xml:space="preserve"> </w:t>
      </w:r>
      <w:r>
        <w:t>Antônio</w:t>
      </w:r>
      <w:r>
        <w:rPr>
          <w:spacing w:val="-9"/>
        </w:rPr>
        <w:t xml:space="preserve"> </w:t>
      </w:r>
      <w:r>
        <w:t>Serpa</w:t>
      </w:r>
    </w:p>
    <w:p w:rsidR="009E1487" w:rsidRDefault="009E1487">
      <w:pPr>
        <w:sectPr w:rsidR="009E1487">
          <w:type w:val="continuous"/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9E1487">
      <w:pPr>
        <w:pStyle w:val="Corpodetexto"/>
        <w:spacing w:before="4"/>
        <w:rPr>
          <w:sz w:val="24"/>
        </w:rPr>
      </w:pPr>
    </w:p>
    <w:p w:rsidR="009E1487" w:rsidRDefault="001144EE">
      <w:pPr>
        <w:pStyle w:val="Ttulo1"/>
        <w:spacing w:before="87" w:line="240" w:lineRule="auto"/>
        <w:ind w:left="343" w:right="349"/>
        <w:jc w:val="center"/>
      </w:pPr>
      <w:r>
        <w:t>ANEXO</w:t>
      </w:r>
      <w:r>
        <w:rPr>
          <w:spacing w:val="-3"/>
        </w:rPr>
        <w:t xml:space="preserve"> </w:t>
      </w:r>
      <w:r>
        <w:t>ÚNICO</w:t>
      </w:r>
    </w:p>
    <w:p w:rsidR="009E1487" w:rsidRDefault="009E1487">
      <w:pPr>
        <w:pStyle w:val="Corpodetexto"/>
        <w:rPr>
          <w:b/>
          <w:sz w:val="30"/>
        </w:rPr>
      </w:pPr>
    </w:p>
    <w:p w:rsidR="009E1487" w:rsidRDefault="009E1487">
      <w:pPr>
        <w:pStyle w:val="Corpodetexto"/>
        <w:rPr>
          <w:b/>
          <w:sz w:val="24"/>
        </w:rPr>
      </w:pPr>
    </w:p>
    <w:p w:rsidR="009E1487" w:rsidRDefault="001144EE">
      <w:pPr>
        <w:spacing w:before="1"/>
        <w:ind w:left="343" w:right="354"/>
        <w:jc w:val="center"/>
        <w:rPr>
          <w:b/>
          <w:sz w:val="27"/>
        </w:rPr>
      </w:pPr>
      <w:r>
        <w:rPr>
          <w:b/>
          <w:sz w:val="27"/>
        </w:rPr>
        <w:t>CLASSIFICAÇÃO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DAS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FONTES/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DESTINAÇÕES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RECURSOS</w:t>
      </w:r>
    </w:p>
    <w:p w:rsidR="009E1487" w:rsidRDefault="009E1487">
      <w:pPr>
        <w:pStyle w:val="Corpodetexto"/>
        <w:spacing w:before="2"/>
        <w:rPr>
          <w:b/>
        </w:rPr>
      </w:pPr>
    </w:p>
    <w:p w:rsidR="009E1487" w:rsidRDefault="001144EE">
      <w:pPr>
        <w:spacing w:before="1"/>
        <w:ind w:left="342" w:right="354"/>
        <w:jc w:val="center"/>
        <w:rPr>
          <w:b/>
          <w:sz w:val="27"/>
        </w:rPr>
      </w:pPr>
      <w:r>
        <w:rPr>
          <w:b/>
          <w:sz w:val="27"/>
        </w:rPr>
        <w:t>(Conforme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Portaria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Conjunta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STN/SOF nº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1,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20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junho de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2011)</w:t>
      </w:r>
    </w:p>
    <w:p w:rsidR="009E1487" w:rsidRDefault="009E1487">
      <w:pPr>
        <w:pStyle w:val="Corpodetexto"/>
        <w:spacing w:before="9"/>
        <w:rPr>
          <w:b/>
          <w:sz w:val="26"/>
        </w:rPr>
      </w:pPr>
    </w:p>
    <w:p w:rsidR="009E1487" w:rsidRDefault="001144EE">
      <w:pPr>
        <w:pStyle w:val="Ttulo1"/>
        <w:numPr>
          <w:ilvl w:val="0"/>
          <w:numId w:val="9"/>
        </w:numPr>
        <w:tabs>
          <w:tab w:val="left" w:pos="389"/>
        </w:tabs>
        <w:spacing w:line="307" w:lineRule="exact"/>
        <w:ind w:hanging="270"/>
      </w:pPr>
      <w:r>
        <w:t>IDENTIFICADOR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(IDUSO)</w:t>
      </w:r>
    </w:p>
    <w:p w:rsidR="009E1487" w:rsidRDefault="001144EE">
      <w:pPr>
        <w:pStyle w:val="Corpodetexto"/>
        <w:ind w:left="119" w:right="126"/>
        <w:jc w:val="both"/>
      </w:pPr>
      <w:r>
        <w:t>Código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contrapartida</w:t>
      </w:r>
      <w:r>
        <w:rPr>
          <w:spacing w:val="1"/>
        </w:rPr>
        <w:t xml:space="preserve"> </w:t>
      </w:r>
      <w:r>
        <w:t>nacional e, nesse caso, indicar a que tipo de operações (empréstimos, doações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aplicações) os recursos</w:t>
      </w:r>
      <w:r>
        <w:rPr>
          <w:spacing w:val="-1"/>
        </w:rPr>
        <w:t xml:space="preserve"> </w:t>
      </w:r>
      <w:r>
        <w:t>compõem</w:t>
      </w:r>
      <w:r>
        <w:rPr>
          <w:spacing w:val="-3"/>
        </w:rPr>
        <w:t xml:space="preserve"> </w:t>
      </w:r>
      <w:r>
        <w:t>contrapartida.</w:t>
      </w:r>
    </w:p>
    <w:p w:rsidR="009E1487" w:rsidRDefault="009E1487">
      <w:pPr>
        <w:pStyle w:val="Corpodetexto"/>
        <w:spacing w:before="4"/>
        <w:rPr>
          <w:sz w:val="26"/>
        </w:rPr>
      </w:pPr>
    </w:p>
    <w:p w:rsidR="009E1487" w:rsidRDefault="001144EE">
      <w:pPr>
        <w:pStyle w:val="Corpodetexto"/>
        <w:spacing w:before="1"/>
        <w:ind w:left="119"/>
        <w:jc w:val="both"/>
      </w:pPr>
      <w:r>
        <w:t>A</w:t>
      </w:r>
      <w:r>
        <w:rPr>
          <w:spacing w:val="-6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identifica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IDUSO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forma:</w:t>
      </w:r>
    </w:p>
    <w:p w:rsidR="009E1487" w:rsidRDefault="009E1487">
      <w:pPr>
        <w:pStyle w:val="Corpodetexto"/>
        <w:spacing w:before="1"/>
        <w:rPr>
          <w:sz w:val="28"/>
        </w:rPr>
      </w:pPr>
    </w:p>
    <w:p w:rsidR="009E1487" w:rsidRDefault="001144EE">
      <w:pPr>
        <w:ind w:left="343" w:right="343"/>
        <w:jc w:val="center"/>
        <w:rPr>
          <w:b/>
          <w:sz w:val="27"/>
        </w:rPr>
      </w:pPr>
      <w:r>
        <w:rPr>
          <w:b/>
          <w:sz w:val="27"/>
        </w:rPr>
        <w:t>Tabela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1</w:t>
      </w:r>
    </w:p>
    <w:tbl>
      <w:tblPr>
        <w:tblStyle w:val="TableNormal"/>
        <w:tblW w:w="0" w:type="auto"/>
        <w:tblInd w:w="1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599"/>
      </w:tblGrid>
      <w:tr w:rsidR="009E1487">
        <w:trPr>
          <w:trHeight w:val="277"/>
        </w:trPr>
        <w:tc>
          <w:tcPr>
            <w:tcW w:w="6300" w:type="dxa"/>
            <w:gridSpan w:val="2"/>
          </w:tcPr>
          <w:p w:rsidR="009E1487" w:rsidRDefault="001144EE">
            <w:pPr>
              <w:pStyle w:val="TableParagraph"/>
              <w:spacing w:before="1"/>
              <w:ind w:left="2748" w:right="2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IDUSO</w:t>
            </w:r>
          </w:p>
        </w:tc>
      </w:tr>
      <w:tr w:rsidR="009E1487">
        <w:trPr>
          <w:trHeight w:val="273"/>
        </w:trPr>
        <w:tc>
          <w:tcPr>
            <w:tcW w:w="701" w:type="dxa"/>
            <w:tcBorders>
              <w:bottom w:val="nil"/>
            </w:tcBorders>
          </w:tcPr>
          <w:p w:rsidR="009E1487" w:rsidRDefault="001144EE">
            <w:pPr>
              <w:pStyle w:val="TableParagraph"/>
              <w:spacing w:line="254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99" w:type="dxa"/>
            <w:tcBorders>
              <w:bottom w:val="nil"/>
            </w:tcBorders>
          </w:tcPr>
          <w:p w:rsidR="009E1487" w:rsidRDefault="001144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destinados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contrapartida;</w:t>
            </w:r>
          </w:p>
        </w:tc>
      </w:tr>
      <w:tr w:rsidR="009E1487">
        <w:trPr>
          <w:trHeight w:val="275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tabs>
                <w:tab w:val="left" w:pos="1709"/>
                <w:tab w:val="left" w:pos="2155"/>
                <w:tab w:val="left" w:pos="3091"/>
                <w:tab w:val="left" w:pos="4677"/>
                <w:tab w:val="left" w:pos="5416"/>
              </w:tabs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Banco</w:t>
            </w:r>
            <w:r>
              <w:rPr>
                <w:sz w:val="24"/>
              </w:rPr>
              <w:tab/>
              <w:t>Internacional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a</w:t>
            </w:r>
          </w:p>
        </w:tc>
      </w:tr>
      <w:tr w:rsidR="009E1487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Reconstrução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(BIRD);</w:t>
            </w:r>
          </w:p>
        </w:tc>
      </w:tr>
      <w:tr w:rsidR="009E1487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tabs>
                <w:tab w:val="left" w:pos="1819"/>
                <w:tab w:val="left" w:pos="2371"/>
                <w:tab w:val="left" w:pos="3417"/>
                <w:tab w:val="left" w:pos="5301"/>
              </w:tabs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Banco</w:t>
            </w:r>
            <w:r>
              <w:rPr>
                <w:sz w:val="24"/>
              </w:rPr>
              <w:tab/>
              <w:t>Interamericano</w:t>
            </w:r>
            <w:r>
              <w:rPr>
                <w:sz w:val="24"/>
              </w:rPr>
              <w:tab/>
              <w:t>de</w:t>
            </w:r>
          </w:p>
        </w:tc>
      </w:tr>
      <w:tr w:rsidR="009E1487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Desenvolvimento (BID);</w:t>
            </w:r>
          </w:p>
        </w:tc>
      </w:tr>
      <w:tr w:rsidR="009E1487">
        <w:trPr>
          <w:trHeight w:val="275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empréstimos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enfoque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setorial</w:t>
            </w:r>
          </w:p>
        </w:tc>
      </w:tr>
      <w:tr w:rsidR="009E1487">
        <w:trPr>
          <w:trHeight w:val="275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amplo;</w:t>
            </w:r>
          </w:p>
        </w:tc>
      </w:tr>
      <w:tr w:rsidR="009E1487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empréstimos;</w:t>
            </w:r>
          </w:p>
        </w:tc>
      </w:tr>
      <w:tr w:rsidR="009E1487">
        <w:trPr>
          <w:trHeight w:val="275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doações.</w:t>
            </w:r>
          </w:p>
        </w:tc>
      </w:tr>
      <w:tr w:rsidR="009E1487">
        <w:trPr>
          <w:trHeight w:val="276"/>
        </w:trPr>
        <w:tc>
          <w:tcPr>
            <w:tcW w:w="701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Convênios;</w:t>
            </w:r>
          </w:p>
        </w:tc>
      </w:tr>
      <w:tr w:rsidR="009E1487">
        <w:trPr>
          <w:trHeight w:val="279"/>
        </w:trPr>
        <w:tc>
          <w:tcPr>
            <w:tcW w:w="701" w:type="dxa"/>
            <w:tcBorders>
              <w:top w:val="nil"/>
            </w:tcBorders>
          </w:tcPr>
          <w:p w:rsidR="009E1487" w:rsidRDefault="001144EE">
            <w:pPr>
              <w:pStyle w:val="TableParagraph"/>
              <w:spacing w:line="260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9" w:type="dxa"/>
            <w:tcBorders>
              <w:top w:val="nil"/>
            </w:tcBorders>
          </w:tcPr>
          <w:p w:rsidR="009E1487" w:rsidRDefault="001144E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Contrapartida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Empréstimos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Internos.</w:t>
            </w:r>
          </w:p>
        </w:tc>
      </w:tr>
    </w:tbl>
    <w:p w:rsidR="009E1487" w:rsidRDefault="009E1487">
      <w:pPr>
        <w:pStyle w:val="Corpodetexto"/>
        <w:spacing w:before="5"/>
        <w:rPr>
          <w:b/>
        </w:rPr>
      </w:pPr>
    </w:p>
    <w:p w:rsidR="009E1487" w:rsidRDefault="001144EE">
      <w:pPr>
        <w:pStyle w:val="Ttulo1"/>
        <w:numPr>
          <w:ilvl w:val="0"/>
          <w:numId w:val="9"/>
        </w:numPr>
        <w:tabs>
          <w:tab w:val="left" w:pos="389"/>
        </w:tabs>
        <w:spacing w:line="304" w:lineRule="exact"/>
        <w:ind w:hanging="270"/>
      </w:pPr>
      <w:r>
        <w:t>GRUPO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FONTES/DESTINAÇÕES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RECURSOS</w:t>
      </w:r>
    </w:p>
    <w:p w:rsidR="009E1487" w:rsidRDefault="001144EE">
      <w:pPr>
        <w:pStyle w:val="Corpodetexto"/>
        <w:ind w:left="119" w:right="119"/>
        <w:jc w:val="both"/>
      </w:pPr>
      <w:r>
        <w:t>Divide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originários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-65"/>
        </w:rPr>
        <w:t xml:space="preserve"> </w:t>
      </w:r>
      <w:r>
        <w:t>indicação sobre o exercício em que foram arrecadados, se corrente ou anterior.</w:t>
      </w:r>
      <w:r>
        <w:rPr>
          <w:spacing w:val="-6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chamados</w:t>
      </w:r>
      <w:r>
        <w:rPr>
          <w:spacing w:val="1"/>
        </w:rPr>
        <w:t xml:space="preserve"> </w:t>
      </w:r>
      <w:r>
        <w:t>“Recursos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Tesouro”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geridos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65"/>
        </w:rPr>
        <w:t xml:space="preserve"> </w:t>
      </w:r>
      <w:r>
        <w:t>centralizada pelo Poder Executivo do ente, que detém a responsabilidade e</w:t>
      </w:r>
      <w:r>
        <w:rPr>
          <w:spacing w:val="1"/>
        </w:rPr>
        <w:t xml:space="preserve"> </w:t>
      </w:r>
      <w:r>
        <w:t>controle sobre as disponibilidades financeiras. Essa gestão centralizada se dá,</w:t>
      </w:r>
      <w:r>
        <w:rPr>
          <w:spacing w:val="1"/>
        </w:rPr>
        <w:t xml:space="preserve"> </w:t>
      </w:r>
      <w:r>
        <w:t>normalmente, por meio do Órgão Central de Programação Financeira, que</w:t>
      </w:r>
      <w:r>
        <w:rPr>
          <w:spacing w:val="1"/>
        </w:rPr>
        <w:t xml:space="preserve"> </w:t>
      </w:r>
      <w:r>
        <w:t>administra o fluxo de caixa, fazendo liberações aos órgãos e entidades de</w:t>
      </w:r>
      <w:r>
        <w:rPr>
          <w:spacing w:val="1"/>
        </w:rPr>
        <w:t xml:space="preserve"> </w:t>
      </w:r>
      <w:r>
        <w:t>acordo com a programação financeira e com base nas disponibilidades e nos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Governo.</w:t>
      </w:r>
    </w:p>
    <w:p w:rsidR="009E1487" w:rsidRDefault="001144EE">
      <w:pPr>
        <w:pStyle w:val="Corpodetexto"/>
        <w:ind w:left="119" w:right="125"/>
        <w:jc w:val="both"/>
      </w:pP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“Recursos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Fontes”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arrecadados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descentralizada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sob</w:t>
      </w:r>
      <w:r>
        <w:rPr>
          <w:spacing w:val="-65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dependam de autorização do Órgão Central de Programação Financeira para</w:t>
      </w:r>
      <w:r>
        <w:rPr>
          <w:spacing w:val="1"/>
        </w:rPr>
        <w:t xml:space="preserve"> </w:t>
      </w:r>
      <w:r>
        <w:t>dispor</w:t>
      </w:r>
      <w:r>
        <w:rPr>
          <w:spacing w:val="30"/>
        </w:rPr>
        <w:t xml:space="preserve"> </w:t>
      </w:r>
      <w:r>
        <w:t>desses</w:t>
      </w:r>
      <w:r>
        <w:rPr>
          <w:spacing w:val="31"/>
        </w:rPr>
        <w:t xml:space="preserve"> </w:t>
      </w:r>
      <w:r>
        <w:t>valores.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geral</w:t>
      </w:r>
      <w:r>
        <w:rPr>
          <w:spacing w:val="27"/>
        </w:rPr>
        <w:t xml:space="preserve"> </w:t>
      </w:r>
      <w:r>
        <w:t>esses</w:t>
      </w:r>
      <w:r>
        <w:rPr>
          <w:spacing w:val="30"/>
        </w:rPr>
        <w:t xml:space="preserve"> </w:t>
      </w:r>
      <w:r>
        <w:t>recursos</w:t>
      </w:r>
      <w:r>
        <w:rPr>
          <w:spacing w:val="31"/>
        </w:rPr>
        <w:t xml:space="preserve"> </w:t>
      </w:r>
      <w:r>
        <w:t>têm</w:t>
      </w:r>
      <w:r>
        <w:rPr>
          <w:spacing w:val="27"/>
        </w:rPr>
        <w:t xml:space="preserve"> </w:t>
      </w:r>
      <w:r>
        <w:t>origem</w:t>
      </w:r>
      <w:r>
        <w:rPr>
          <w:spacing w:val="27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esforço</w:t>
      </w:r>
    </w:p>
    <w:p w:rsidR="009E1487" w:rsidRDefault="009E1487">
      <w:pPr>
        <w:jc w:val="both"/>
        <w:sectPr w:rsidR="009E1487">
          <w:pgSz w:w="11910" w:h="16840"/>
          <w:pgMar w:top="1580" w:right="1580" w:bottom="280" w:left="1580" w:header="720" w:footer="720" w:gutter="0"/>
          <w:cols w:space="720"/>
        </w:sectPr>
      </w:pPr>
    </w:p>
    <w:p w:rsidR="009E1487" w:rsidRDefault="001144EE">
      <w:pPr>
        <w:pStyle w:val="Corpodetexto"/>
        <w:spacing w:before="66"/>
        <w:ind w:left="119" w:right="131"/>
        <w:jc w:val="both"/>
      </w:pPr>
      <w:r>
        <w:lastRenderedPageBreak/>
        <w:t>próprio</w:t>
      </w:r>
      <w:r>
        <w:rPr>
          <w:spacing w:val="25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entidades,</w:t>
      </w:r>
      <w:r>
        <w:rPr>
          <w:spacing w:val="25"/>
        </w:rPr>
        <w:t xml:space="preserve"> </w:t>
      </w:r>
      <w:r>
        <w:t>seja</w:t>
      </w:r>
      <w:r>
        <w:rPr>
          <w:spacing w:val="27"/>
        </w:rPr>
        <w:t xml:space="preserve"> </w:t>
      </w:r>
      <w:r>
        <w:t>pelo</w:t>
      </w:r>
      <w:r>
        <w:rPr>
          <w:spacing w:val="25"/>
        </w:rPr>
        <w:t xml:space="preserve"> </w:t>
      </w:r>
      <w:r>
        <w:t>fornecimento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bens,</w:t>
      </w:r>
      <w:r>
        <w:rPr>
          <w:spacing w:val="25"/>
        </w:rPr>
        <w:t xml:space="preserve"> </w:t>
      </w:r>
      <w:r>
        <w:t>prestação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serviços</w:t>
      </w:r>
      <w:r>
        <w:rPr>
          <w:spacing w:val="-6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exploração</w:t>
      </w:r>
      <w:r>
        <w:rPr>
          <w:spacing w:val="-1"/>
        </w:rPr>
        <w:t xml:space="preserve"> </w:t>
      </w:r>
      <w:r>
        <w:t>econômica do</w:t>
      </w:r>
      <w:r>
        <w:rPr>
          <w:spacing w:val="-1"/>
        </w:rPr>
        <w:t xml:space="preserve"> </w:t>
      </w:r>
      <w:r>
        <w:t>patrimônio</w:t>
      </w:r>
      <w:r>
        <w:rPr>
          <w:spacing w:val="-1"/>
        </w:rPr>
        <w:t xml:space="preserve"> </w:t>
      </w:r>
      <w:r>
        <w:t>próprio.</w:t>
      </w:r>
    </w:p>
    <w:p w:rsidR="009E1487" w:rsidRDefault="001144EE">
      <w:pPr>
        <w:pStyle w:val="Corpodetexto"/>
        <w:spacing w:before="3"/>
        <w:ind w:left="119" w:right="124"/>
        <w:jc w:val="both"/>
      </w:pPr>
      <w:r>
        <w:t>Nessa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segregados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arrecadados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 corrente daqueles de exercícios anteriores, informação importante já</w:t>
      </w:r>
      <w:r>
        <w:rPr>
          <w:spacing w:val="1"/>
        </w:rPr>
        <w:t xml:space="preserve"> </w:t>
      </w:r>
      <w:r>
        <w:t>que os recursos vinculados deverão ser aplicados no objeto para o qual foram</w:t>
      </w:r>
      <w:r>
        <w:rPr>
          <w:spacing w:val="1"/>
        </w:rPr>
        <w:t xml:space="preserve"> </w:t>
      </w:r>
      <w:r>
        <w:t>reservados,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ingresso,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8º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de</w:t>
      </w:r>
      <w:r>
        <w:rPr>
          <w:spacing w:val="-3"/>
        </w:rPr>
        <w:t xml:space="preserve"> </w:t>
      </w:r>
      <w:r>
        <w:t>Responsabilidade</w:t>
      </w:r>
      <w:r>
        <w:rPr>
          <w:spacing w:val="4"/>
        </w:rPr>
        <w:t xml:space="preserve"> </w:t>
      </w:r>
      <w:r>
        <w:t>Fiscal.</w:t>
      </w:r>
    </w:p>
    <w:p w:rsidR="009E1487" w:rsidRDefault="001144EE">
      <w:pPr>
        <w:pStyle w:val="Corpodetexto"/>
        <w:ind w:left="119" w:right="118"/>
        <w:jc w:val="both"/>
      </w:pPr>
      <w:r>
        <w:t>Nessa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Condicionados, que são aqueles incluídos na previsão da receita orçamentária,</w:t>
      </w:r>
      <w:r>
        <w:rPr>
          <w:spacing w:val="-65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dependem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integralização dos recursos. Quando confirmadas tais proposições os recursos</w:t>
      </w:r>
      <w:r>
        <w:rPr>
          <w:spacing w:val="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remanejados para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fontes/destinações adequadas e</w:t>
      </w:r>
      <w:r>
        <w:rPr>
          <w:spacing w:val="-2"/>
        </w:rPr>
        <w:t xml:space="preserve"> </w:t>
      </w:r>
      <w:r>
        <w:t>definitivas.</w:t>
      </w:r>
    </w:p>
    <w:p w:rsidR="009E1487" w:rsidRDefault="009E1487">
      <w:pPr>
        <w:pStyle w:val="Corpodetexto"/>
        <w:spacing w:before="10"/>
        <w:rPr>
          <w:sz w:val="26"/>
        </w:rPr>
      </w:pPr>
    </w:p>
    <w:p w:rsidR="009E1487" w:rsidRDefault="001144EE">
      <w:pPr>
        <w:pStyle w:val="Corpodetexto"/>
        <w:ind w:left="119" w:right="118"/>
        <w:jc w:val="both"/>
      </w:pPr>
      <w:r>
        <w:t>A</w:t>
      </w:r>
      <w:r>
        <w:rPr>
          <w:spacing w:val="1"/>
        </w:rPr>
        <w:t xml:space="preserve"> </w:t>
      </w:r>
      <w:r>
        <w:t>Tabela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identifica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Fontes/Destinações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9E1487" w:rsidRDefault="009E1487">
      <w:pPr>
        <w:pStyle w:val="Corpodetexto"/>
        <w:spacing w:before="10"/>
      </w:pPr>
    </w:p>
    <w:p w:rsidR="009E1487" w:rsidRDefault="001144EE">
      <w:pPr>
        <w:spacing w:after="4"/>
        <w:ind w:left="343" w:right="343"/>
        <w:jc w:val="center"/>
        <w:rPr>
          <w:b/>
          <w:sz w:val="27"/>
        </w:rPr>
      </w:pPr>
      <w:r>
        <w:rPr>
          <w:b/>
          <w:sz w:val="27"/>
        </w:rPr>
        <w:t>Tabela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2</w:t>
      </w: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036"/>
      </w:tblGrid>
      <w:tr w:rsidR="009E1487">
        <w:trPr>
          <w:trHeight w:val="272"/>
        </w:trPr>
        <w:tc>
          <w:tcPr>
            <w:tcW w:w="6646" w:type="dxa"/>
            <w:gridSpan w:val="2"/>
          </w:tcPr>
          <w:p w:rsidR="009E1487" w:rsidRDefault="001144EE">
            <w:pPr>
              <w:pStyle w:val="TableParagraph"/>
              <w:spacing w:line="253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FONTES/DESTINAÇÃO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</w:p>
        </w:tc>
      </w:tr>
      <w:tr w:rsidR="009E1487">
        <w:trPr>
          <w:trHeight w:val="1382"/>
        </w:trPr>
        <w:tc>
          <w:tcPr>
            <w:tcW w:w="610" w:type="dxa"/>
          </w:tcPr>
          <w:p w:rsidR="009E1487" w:rsidRDefault="001144EE">
            <w:pPr>
              <w:pStyle w:val="TableParagraph"/>
              <w:spacing w:line="271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E1487" w:rsidRDefault="001144EE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E1487" w:rsidRDefault="001144EE">
            <w:pPr>
              <w:pStyle w:val="TableParagraph"/>
              <w:spacing w:before="2"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E1487" w:rsidRDefault="001144EE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E1487" w:rsidRDefault="001144EE">
            <w:pPr>
              <w:pStyle w:val="TableParagraph"/>
              <w:spacing w:before="3" w:line="261" w:lineRule="exact"/>
              <w:ind w:left="1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36" w:type="dxa"/>
          </w:tcPr>
          <w:p w:rsidR="009E1487" w:rsidRDefault="001144EE">
            <w:pPr>
              <w:pStyle w:val="TableParagraph"/>
              <w:spacing w:line="240" w:lineRule="auto"/>
              <w:ind w:left="81" w:right="973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Tesouro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Corrente;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 de Outras Fontes – Exercício Corrente;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Tesouro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Exercícios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Anteriores;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Exercícios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Anteriores;</w:t>
            </w:r>
          </w:p>
          <w:p w:rsidR="009E1487" w:rsidRDefault="001144EE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Condicionados.</w:t>
            </w:r>
          </w:p>
        </w:tc>
      </w:tr>
    </w:tbl>
    <w:p w:rsidR="009E1487" w:rsidRDefault="009E1487">
      <w:pPr>
        <w:pStyle w:val="Corpodetexto"/>
        <w:spacing w:before="10"/>
        <w:rPr>
          <w:b/>
          <w:sz w:val="26"/>
        </w:rPr>
      </w:pPr>
    </w:p>
    <w:p w:rsidR="009E1487" w:rsidRDefault="001144EE">
      <w:pPr>
        <w:pStyle w:val="Ttulo1"/>
        <w:numPr>
          <w:ilvl w:val="0"/>
          <w:numId w:val="9"/>
        </w:numPr>
        <w:tabs>
          <w:tab w:val="left" w:pos="441"/>
        </w:tabs>
        <w:spacing w:line="240" w:lineRule="auto"/>
        <w:ind w:left="119" w:right="128" w:firstLine="0"/>
      </w:pPr>
      <w:r>
        <w:t>ESPECIFICAÇÃO</w:t>
      </w:r>
      <w:r>
        <w:rPr>
          <w:spacing w:val="44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FONTES/DESTINAÇÕES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RECURSOS</w:t>
      </w:r>
      <w:r>
        <w:rPr>
          <w:spacing w:val="-65"/>
        </w:rPr>
        <w:t xml:space="preserve"> </w:t>
      </w:r>
      <w:r>
        <w:t>PRIMÁRIOS</w:t>
      </w:r>
    </w:p>
    <w:p w:rsidR="009E1487" w:rsidRDefault="009E1487">
      <w:pPr>
        <w:pStyle w:val="Corpodetexto"/>
        <w:spacing w:before="2"/>
        <w:rPr>
          <w:b/>
          <w:sz w:val="26"/>
        </w:rPr>
      </w:pPr>
    </w:p>
    <w:p w:rsidR="009E1487" w:rsidRDefault="001144EE">
      <w:pPr>
        <w:pStyle w:val="Corpodetexto"/>
        <w:ind w:left="119" w:right="194"/>
      </w:pP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individualiza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fonte/destinação</w:t>
      </w:r>
      <w:r>
        <w:rPr>
          <w:spacing w:val="-3"/>
        </w:rPr>
        <w:t xml:space="preserve"> </w:t>
      </w:r>
      <w:r>
        <w:t>primária.</w:t>
      </w:r>
      <w:r>
        <w:rPr>
          <w:spacing w:val="-2"/>
        </w:rPr>
        <w:t xml:space="preserve"> </w:t>
      </w:r>
      <w:r>
        <w:t>Traz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parte mais substantiva da classificação, sendo complementado pela</w:t>
      </w:r>
      <w:r>
        <w:rPr>
          <w:spacing w:val="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IDUSO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Destinação.</w:t>
      </w:r>
    </w:p>
    <w:p w:rsidR="009E1487" w:rsidRDefault="001144EE">
      <w:pPr>
        <w:pStyle w:val="Corpodetexto"/>
        <w:spacing w:before="120"/>
        <w:ind w:left="119" w:right="118"/>
        <w:jc w:val="both"/>
      </w:pPr>
      <w:r>
        <w:t>As</w:t>
      </w:r>
      <w:r>
        <w:rPr>
          <w:spacing w:val="1"/>
        </w:rPr>
        <w:t xml:space="preserve"> </w:t>
      </w:r>
      <w:r>
        <w:t>Fontes/Destinações</w:t>
      </w:r>
      <w:r>
        <w:rPr>
          <w:spacing w:val="1"/>
        </w:rPr>
        <w:t xml:space="preserve"> </w:t>
      </w:r>
      <w:r>
        <w:t>Primárias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não-financeiras,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chamadas de “fontes/destinações boas”, já que em grande parte são receitas</w:t>
      </w:r>
      <w:r>
        <w:rPr>
          <w:spacing w:val="1"/>
        </w:rPr>
        <w:t xml:space="preserve"> </w:t>
      </w:r>
      <w:r>
        <w:t>efetivas.</w:t>
      </w:r>
    </w:p>
    <w:p w:rsidR="009E1487" w:rsidRDefault="001144EE">
      <w:pPr>
        <w:pStyle w:val="Corpodetexto"/>
        <w:ind w:left="119" w:right="122"/>
        <w:jc w:val="both"/>
      </w:pPr>
      <w:r>
        <w:t>A Tabela 3 identifica a Especificação das Fontes/Destinações de Recursos da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9E1487" w:rsidRDefault="009E1487">
      <w:pPr>
        <w:pStyle w:val="Corpodetexto"/>
        <w:spacing w:before="10"/>
      </w:pPr>
    </w:p>
    <w:p w:rsidR="009E1487" w:rsidRDefault="001144EE">
      <w:pPr>
        <w:spacing w:after="4"/>
        <w:ind w:left="343" w:right="343"/>
        <w:jc w:val="center"/>
        <w:rPr>
          <w:b/>
          <w:sz w:val="27"/>
        </w:rPr>
      </w:pPr>
      <w:r>
        <w:rPr>
          <w:b/>
          <w:sz w:val="27"/>
        </w:rPr>
        <w:t>Tabela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3</w:t>
      </w:r>
    </w:p>
    <w:tbl>
      <w:tblPr>
        <w:tblStyle w:val="TableNormal"/>
        <w:tblW w:w="0" w:type="auto"/>
        <w:tblInd w:w="1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930"/>
      </w:tblGrid>
      <w:tr w:rsidR="009E1487">
        <w:trPr>
          <w:trHeight w:val="272"/>
        </w:trPr>
        <w:tc>
          <w:tcPr>
            <w:tcW w:w="6631" w:type="dxa"/>
            <w:gridSpan w:val="2"/>
          </w:tcPr>
          <w:p w:rsidR="009E1487" w:rsidRDefault="001144EE">
            <w:pPr>
              <w:pStyle w:val="TableParagraph"/>
              <w:spacing w:line="253" w:lineRule="exact"/>
              <w:ind w:left="2476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PRIMÁRIAS</w:t>
            </w:r>
          </w:p>
        </w:tc>
      </w:tr>
      <w:tr w:rsidR="009E1487">
        <w:trPr>
          <w:trHeight w:val="556"/>
        </w:trPr>
        <w:tc>
          <w:tcPr>
            <w:tcW w:w="6631" w:type="dxa"/>
            <w:gridSpan w:val="2"/>
          </w:tcPr>
          <w:p w:rsidR="009E1487" w:rsidRDefault="001144EE">
            <w:pPr>
              <w:pStyle w:val="TableParagraph"/>
              <w:spacing w:line="274" w:lineRule="exact"/>
              <w:ind w:left="2664" w:right="427" w:hanging="2214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FONTES/DESTINAÇÕES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</w:p>
        </w:tc>
      </w:tr>
      <w:tr w:rsidR="009E1487">
        <w:trPr>
          <w:trHeight w:val="1377"/>
        </w:trPr>
        <w:tc>
          <w:tcPr>
            <w:tcW w:w="701" w:type="dxa"/>
          </w:tcPr>
          <w:p w:rsidR="009E1487" w:rsidRDefault="001144EE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:rsidR="009E1487" w:rsidRDefault="001144EE">
            <w:pPr>
              <w:pStyle w:val="TableParagraph"/>
              <w:spacing w:before="3" w:line="261" w:lineRule="exact"/>
              <w:ind w:left="26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930" w:type="dxa"/>
          </w:tcPr>
          <w:p w:rsidR="009E1487" w:rsidRDefault="001144E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Ordinários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Tesouro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Receita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Líquida Disponível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RLD</w:t>
            </w:r>
          </w:p>
          <w:p w:rsidR="009E1487" w:rsidRDefault="001144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Diversos</w:t>
            </w:r>
          </w:p>
          <w:p w:rsidR="009E1487" w:rsidRDefault="001144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Tesouro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Revigorar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E1487" w:rsidRDefault="001144E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Desvinculação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(DREM)</w:t>
            </w:r>
          </w:p>
        </w:tc>
      </w:tr>
    </w:tbl>
    <w:p w:rsidR="009E1487" w:rsidRDefault="009E1487">
      <w:pPr>
        <w:spacing w:line="261" w:lineRule="exact"/>
        <w:rPr>
          <w:sz w:val="24"/>
        </w:rPr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930"/>
      </w:tblGrid>
      <w:tr w:rsidR="009E1487">
        <w:trPr>
          <w:trHeight w:val="11320"/>
        </w:trPr>
        <w:tc>
          <w:tcPr>
            <w:tcW w:w="701" w:type="dxa"/>
            <w:tcBorders>
              <w:top w:val="nil"/>
            </w:tcBorders>
          </w:tcPr>
          <w:p w:rsidR="009E1487" w:rsidRDefault="001144EE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09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1487" w:rsidRDefault="001144EE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E1487" w:rsidRDefault="001144EE">
            <w:pPr>
              <w:pStyle w:val="TableParagraph"/>
              <w:spacing w:before="2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E1487" w:rsidRDefault="001144EE">
            <w:pPr>
              <w:pStyle w:val="TableParagraph"/>
              <w:spacing w:before="3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E1487" w:rsidRDefault="001144EE">
            <w:pPr>
              <w:pStyle w:val="TableParagraph"/>
              <w:spacing w:before="2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1487" w:rsidRDefault="001144EE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1487" w:rsidRDefault="001144EE">
            <w:pPr>
              <w:pStyle w:val="TableParagraph"/>
              <w:spacing w:before="1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E1487" w:rsidRDefault="001144EE">
            <w:pPr>
              <w:pStyle w:val="TableParagraph"/>
              <w:spacing w:before="2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E1487" w:rsidRDefault="001144EE">
            <w:pPr>
              <w:pStyle w:val="TableParagraph"/>
              <w:spacing w:before="2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9E1487" w:rsidRDefault="001144EE">
            <w:pPr>
              <w:pStyle w:val="TableParagraph"/>
              <w:spacing w:before="3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E1487" w:rsidRDefault="001144EE">
            <w:pPr>
              <w:pStyle w:val="TableParagraph"/>
              <w:spacing w:before="3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1487" w:rsidRDefault="001144EE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9E1487" w:rsidRDefault="001144EE">
            <w:pPr>
              <w:pStyle w:val="TableParagraph"/>
              <w:spacing w:before="3" w:line="240" w:lineRule="auto"/>
              <w:ind w:left="253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133240" w:rsidRDefault="00133240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133240" w:rsidRDefault="00133240">
            <w:pPr>
              <w:pStyle w:val="TableParagraph"/>
              <w:spacing w:line="275" w:lineRule="exact"/>
              <w:ind w:left="263"/>
              <w:rPr>
                <w:sz w:val="24"/>
              </w:rPr>
            </w:pP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9E1487" w:rsidRDefault="001144EE">
            <w:pPr>
              <w:pStyle w:val="TableParagraph"/>
              <w:spacing w:before="2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9E1487" w:rsidRDefault="001144EE">
            <w:pPr>
              <w:pStyle w:val="TableParagraph"/>
              <w:spacing w:before="3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9E1487" w:rsidRDefault="001144EE">
            <w:pPr>
              <w:pStyle w:val="TableParagraph"/>
              <w:spacing w:before="2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9E1487" w:rsidRDefault="001144EE">
            <w:pPr>
              <w:pStyle w:val="TableParagraph"/>
              <w:spacing w:before="2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9E1487" w:rsidRDefault="001144EE">
            <w:pPr>
              <w:pStyle w:val="TableParagraph"/>
              <w:spacing w:before="3"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9E1487" w:rsidRDefault="009E1487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9E1487" w:rsidRDefault="001144EE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30" w:type="dxa"/>
            <w:tcBorders>
              <w:top w:val="nil"/>
            </w:tcBorders>
          </w:tcPr>
          <w:p w:rsidR="009E1487" w:rsidRDefault="001144EE">
            <w:pPr>
              <w:pStyle w:val="TableParagraph"/>
              <w:spacing w:line="242" w:lineRule="auto"/>
              <w:ind w:right="44"/>
              <w:rPr>
                <w:sz w:val="24"/>
              </w:rPr>
            </w:pPr>
            <w:r>
              <w:rPr>
                <w:sz w:val="24"/>
              </w:rPr>
              <w:t>Superávit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Financeiro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Convertidos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Tesouro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Receitas Primárias</w:t>
            </w:r>
          </w:p>
          <w:p w:rsidR="009E1487" w:rsidRDefault="001144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Taxa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Judiciária</w:t>
            </w:r>
          </w:p>
          <w:p w:rsidR="009E1487" w:rsidRDefault="001144EE">
            <w:pPr>
              <w:pStyle w:val="TableParagraph"/>
              <w:spacing w:line="240" w:lineRule="auto"/>
              <w:ind w:left="86" w:right="842"/>
              <w:rPr>
                <w:sz w:val="24"/>
              </w:rPr>
            </w:pPr>
            <w:r>
              <w:rPr>
                <w:sz w:val="24"/>
              </w:rPr>
              <w:t>Taxas da Segurança Pública e Defesa do Cidadão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Notariais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Vinculadas</w:t>
            </w:r>
          </w:p>
          <w:p w:rsidR="009E1487" w:rsidRDefault="001144EE"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r>
              <w:rPr>
                <w:sz w:val="24"/>
              </w:rPr>
              <w:t>Cota-Parte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Salário-Educação</w:t>
            </w:r>
          </w:p>
          <w:p w:rsidR="009E1487" w:rsidRDefault="001144EE">
            <w:pPr>
              <w:pStyle w:val="TableParagraph"/>
              <w:spacing w:line="237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Cota-Parte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Intervenção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Domínio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(CIDE)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</w:p>
          <w:p w:rsidR="009E1487" w:rsidRDefault="001144EE">
            <w:pPr>
              <w:pStyle w:val="TableParagraph"/>
              <w:spacing w:before="4" w:line="237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Cota-Parte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Compensação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Financeira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Hídricos</w:t>
            </w:r>
          </w:p>
          <w:p w:rsidR="009E1487" w:rsidRDefault="001144EE">
            <w:pPr>
              <w:pStyle w:val="TableParagraph"/>
              <w:spacing w:before="4" w:line="240" w:lineRule="auto"/>
              <w:ind w:left="86" w:right="1654"/>
              <w:rPr>
                <w:sz w:val="24"/>
              </w:rPr>
            </w:pPr>
            <w:r>
              <w:rPr>
                <w:sz w:val="24"/>
              </w:rPr>
              <w:t>Convênio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Único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 Saúde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Convênio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Convênio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Convênio - Programa de Combate à Fome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Convênio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Saneamento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Básico</w:t>
            </w:r>
          </w:p>
          <w:p w:rsidR="009E1487" w:rsidRDefault="001144EE">
            <w:pPr>
              <w:pStyle w:val="TableParagraph"/>
              <w:spacing w:line="242" w:lineRule="auto"/>
              <w:ind w:left="86" w:right="601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Convênios,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Acordos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Administrativos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Transferências</w:t>
            </w:r>
          </w:p>
          <w:p w:rsidR="009E1487" w:rsidRDefault="001144EE">
            <w:pPr>
              <w:pStyle w:val="TableParagraph"/>
              <w:spacing w:line="242" w:lineRule="auto"/>
              <w:ind w:left="86" w:right="1154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FUNDEB</w:t>
            </w:r>
          </w:p>
          <w:p w:rsidR="009E1487" w:rsidRDefault="001144EE">
            <w:pPr>
              <w:pStyle w:val="TableParagraph"/>
              <w:spacing w:line="242" w:lineRule="auto"/>
              <w:ind w:right="53" w:firstLine="14"/>
              <w:jc w:val="both"/>
              <w:rPr>
                <w:sz w:val="24"/>
              </w:rPr>
            </w:pPr>
            <w:r>
              <w:rPr>
                <w:sz w:val="24"/>
              </w:rPr>
              <w:t>Transferências da União – Situação de Emergência 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Calamidade Pública</w:t>
            </w:r>
          </w:p>
          <w:p w:rsidR="009E1487" w:rsidRDefault="001144EE">
            <w:pPr>
              <w:pStyle w:val="TableParagraph"/>
              <w:spacing w:line="240" w:lineRule="auto"/>
              <w:ind w:right="39" w:firstLine="14"/>
              <w:jc w:val="both"/>
              <w:rPr>
                <w:sz w:val="24"/>
              </w:rPr>
            </w:pPr>
            <w:r>
              <w:rPr>
                <w:sz w:val="24"/>
              </w:rPr>
              <w:t>Investimento na Rede de Serviços Públicos de Saúde (SUS)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Acordos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Convênios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Poderes</w:t>
            </w:r>
          </w:p>
          <w:p w:rsidR="00133240" w:rsidRDefault="00133240">
            <w:pPr>
              <w:pStyle w:val="TableParagraph"/>
              <w:spacing w:line="240" w:lineRule="auto"/>
              <w:ind w:right="39" w:firstLine="14"/>
              <w:jc w:val="both"/>
              <w:rPr>
                <w:sz w:val="24"/>
              </w:rPr>
            </w:pPr>
            <w:r>
              <w:rPr>
                <w:sz w:val="24"/>
              </w:rPr>
              <w:t>Acordos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Convênios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Municípios</w:t>
            </w:r>
          </w:p>
          <w:p w:rsidR="009E1487" w:rsidRDefault="001144EE">
            <w:pPr>
              <w:pStyle w:val="TableParagraph"/>
              <w:spacing w:line="275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</w:p>
          <w:p w:rsidR="009E1487" w:rsidRDefault="001144EE">
            <w:pPr>
              <w:pStyle w:val="TableParagraph"/>
              <w:spacing w:line="242" w:lineRule="auto"/>
              <w:ind w:left="86" w:right="2666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Judiciários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Contribuição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Previdenciária</w:t>
            </w:r>
          </w:p>
          <w:p w:rsidR="009E1487" w:rsidRDefault="001144EE">
            <w:pPr>
              <w:pStyle w:val="TableParagraph"/>
              <w:spacing w:line="242" w:lineRule="auto"/>
              <w:ind w:left="86" w:right="809"/>
              <w:rPr>
                <w:sz w:val="24"/>
              </w:rPr>
            </w:pPr>
            <w:r>
              <w:rPr>
                <w:sz w:val="24"/>
              </w:rPr>
              <w:t>Contribuição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Previdenciária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Previdenciário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Contribuições</w:t>
            </w:r>
          </w:p>
          <w:p w:rsidR="009E1487" w:rsidRDefault="001144EE">
            <w:pPr>
              <w:pStyle w:val="TableParagraph"/>
              <w:spacing w:line="240" w:lineRule="auto"/>
              <w:ind w:left="86" w:right="2208"/>
              <w:rPr>
                <w:sz w:val="24"/>
              </w:rPr>
            </w:pPr>
            <w:r>
              <w:rPr>
                <w:sz w:val="24"/>
              </w:rPr>
              <w:t>Recursos Patrimoniais – Primários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Receitas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FUNDOSOCIAL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SEITEC</w:t>
            </w:r>
          </w:p>
          <w:p w:rsidR="009E1487" w:rsidRDefault="001144EE">
            <w:pPr>
              <w:pStyle w:val="TableParagraph"/>
              <w:spacing w:line="237" w:lineRule="auto"/>
              <w:ind w:left="86" w:right="1463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FECEP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</w:p>
          <w:p w:rsidR="009E1487" w:rsidRDefault="001144EE">
            <w:pPr>
              <w:pStyle w:val="TableParagraph"/>
              <w:spacing w:line="240" w:lineRule="auto"/>
              <w:ind w:firstLine="14"/>
              <w:rPr>
                <w:sz w:val="24"/>
              </w:rPr>
            </w:pPr>
            <w:r>
              <w:rPr>
                <w:sz w:val="24"/>
              </w:rPr>
              <w:t>Receitas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Diversas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Manut.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</w:p>
          <w:p w:rsidR="009E1487" w:rsidRDefault="001144EE">
            <w:pPr>
              <w:pStyle w:val="TableParagraph"/>
              <w:spacing w:line="237" w:lineRule="auto"/>
              <w:ind w:left="76" w:right="872" w:firstLine="9"/>
              <w:rPr>
                <w:sz w:val="24"/>
              </w:rPr>
            </w:pPr>
            <w:r>
              <w:rPr>
                <w:sz w:val="24"/>
              </w:rPr>
              <w:t>Receitas Diversas – Receitas Agroindustrial – FDR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 Primários</w:t>
            </w:r>
          </w:p>
        </w:tc>
      </w:tr>
    </w:tbl>
    <w:p w:rsidR="009E1487" w:rsidRDefault="009E1487">
      <w:pPr>
        <w:pStyle w:val="Corpodetexto"/>
        <w:rPr>
          <w:b/>
          <w:sz w:val="20"/>
        </w:rPr>
      </w:pPr>
    </w:p>
    <w:p w:rsidR="009E1487" w:rsidRDefault="009E1487">
      <w:pPr>
        <w:pStyle w:val="Corpodetexto"/>
        <w:spacing w:before="7"/>
        <w:rPr>
          <w:b/>
        </w:rPr>
      </w:pPr>
    </w:p>
    <w:p w:rsidR="009E1487" w:rsidRDefault="001144EE">
      <w:pPr>
        <w:pStyle w:val="Ttulo1"/>
        <w:numPr>
          <w:ilvl w:val="0"/>
          <w:numId w:val="9"/>
        </w:numPr>
        <w:tabs>
          <w:tab w:val="left" w:pos="528"/>
          <w:tab w:val="left" w:pos="529"/>
        </w:tabs>
        <w:spacing w:before="88" w:line="240" w:lineRule="auto"/>
        <w:ind w:left="119" w:right="127" w:firstLine="0"/>
      </w:pPr>
      <w:r>
        <w:t>ESPECIFICAÇÃO</w:t>
      </w:r>
      <w:r>
        <w:rPr>
          <w:spacing w:val="22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FONTES/DESTINAÇÕES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RECURSOS</w:t>
      </w:r>
      <w:r>
        <w:rPr>
          <w:spacing w:val="-6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PRIMÁRIAS</w:t>
      </w:r>
    </w:p>
    <w:p w:rsidR="009E1487" w:rsidRDefault="009E1487">
      <w:pPr>
        <w:pStyle w:val="Corpodetexto"/>
        <w:spacing w:before="1"/>
        <w:rPr>
          <w:b/>
          <w:sz w:val="26"/>
        </w:rPr>
      </w:pPr>
    </w:p>
    <w:p w:rsidR="009E1487" w:rsidRDefault="001144EE">
      <w:pPr>
        <w:pStyle w:val="Corpodetexto"/>
        <w:spacing w:before="1"/>
        <w:ind w:left="119" w:right="118"/>
        <w:jc w:val="both"/>
      </w:pPr>
      <w:r>
        <w:t>É o código que individualiza cada fonte/destinação não-primária. Traz em si 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substantiva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complementada</w:t>
      </w:r>
      <w:r>
        <w:rPr>
          <w:spacing w:val="68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IDUSO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Destinação.</w:t>
      </w:r>
    </w:p>
    <w:p w:rsidR="009E1487" w:rsidRDefault="009E1487">
      <w:pPr>
        <w:jc w:val="both"/>
        <w:sectPr w:rsidR="009E1487">
          <w:type w:val="continuous"/>
          <w:pgSz w:w="11910" w:h="16840"/>
          <w:pgMar w:top="1380" w:right="1580" w:bottom="280" w:left="1580" w:header="720" w:footer="720" w:gutter="0"/>
          <w:cols w:space="720"/>
        </w:sectPr>
      </w:pPr>
    </w:p>
    <w:p w:rsidR="009E1487" w:rsidRDefault="001144EE">
      <w:pPr>
        <w:pStyle w:val="Corpodetexto"/>
        <w:spacing w:before="66"/>
        <w:ind w:left="119" w:right="125"/>
        <w:jc w:val="both"/>
      </w:pPr>
      <w:r>
        <w:lastRenderedPageBreak/>
        <w:t>As Fontes/Destinações Não – Primárias, também chamadas financeiras, são</w:t>
      </w:r>
      <w:r>
        <w:rPr>
          <w:spacing w:val="1"/>
        </w:rPr>
        <w:t xml:space="preserve"> </w:t>
      </w:r>
      <w:r>
        <w:t>representadas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amortizações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empréstimos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alienação</w:t>
      </w:r>
      <w:r>
        <w:rPr>
          <w:spacing w:val="-1"/>
        </w:rPr>
        <w:t xml:space="preserve"> </w:t>
      </w:r>
      <w:r>
        <w:t>de ativos.</w:t>
      </w:r>
    </w:p>
    <w:p w:rsidR="009E1487" w:rsidRDefault="001144EE">
      <w:pPr>
        <w:pStyle w:val="Corpodetexto"/>
        <w:spacing w:line="242" w:lineRule="auto"/>
        <w:ind w:left="119" w:right="132"/>
        <w:jc w:val="both"/>
      </w:pPr>
      <w:r>
        <w:t>A Tabela 4 identifica a Especificação das</w:t>
      </w:r>
      <w:r>
        <w:rPr>
          <w:spacing w:val="67"/>
        </w:rPr>
        <w:t xml:space="preserve"> </w:t>
      </w:r>
      <w:r>
        <w:t>Fontes/Destinações de Recursos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Primárias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:rsidR="009E1487" w:rsidRDefault="009E1487">
      <w:pPr>
        <w:pStyle w:val="Corpodetexto"/>
        <w:spacing w:before="3"/>
      </w:pPr>
    </w:p>
    <w:p w:rsidR="009E1487" w:rsidRDefault="001144EE">
      <w:pPr>
        <w:spacing w:after="4"/>
        <w:ind w:left="343" w:right="343"/>
        <w:jc w:val="center"/>
        <w:rPr>
          <w:b/>
          <w:sz w:val="27"/>
        </w:rPr>
      </w:pPr>
      <w:r>
        <w:rPr>
          <w:b/>
          <w:sz w:val="27"/>
        </w:rPr>
        <w:t>Tabela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4</w:t>
      </w:r>
    </w:p>
    <w:tbl>
      <w:tblPr>
        <w:tblStyle w:val="TableNormal"/>
        <w:tblW w:w="0" w:type="auto"/>
        <w:tblInd w:w="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07"/>
      </w:tblGrid>
      <w:tr w:rsidR="009E1487">
        <w:trPr>
          <w:trHeight w:val="277"/>
        </w:trPr>
        <w:tc>
          <w:tcPr>
            <w:tcW w:w="6574" w:type="dxa"/>
            <w:gridSpan w:val="2"/>
          </w:tcPr>
          <w:p w:rsidR="009E1487" w:rsidRDefault="001144EE">
            <w:pPr>
              <w:pStyle w:val="TableParagraph"/>
              <w:spacing w:line="258" w:lineRule="exact"/>
              <w:ind w:left="2055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NÃO-PRIMÁRIAS</w:t>
            </w:r>
          </w:p>
        </w:tc>
      </w:tr>
      <w:tr w:rsidR="009E1487">
        <w:trPr>
          <w:trHeight w:val="551"/>
        </w:trPr>
        <w:tc>
          <w:tcPr>
            <w:tcW w:w="6574" w:type="dxa"/>
            <w:gridSpan w:val="2"/>
          </w:tcPr>
          <w:p w:rsidR="009E1487" w:rsidRDefault="001144EE">
            <w:pPr>
              <w:pStyle w:val="TableParagraph"/>
              <w:spacing w:line="274" w:lineRule="exact"/>
              <w:ind w:left="2635" w:right="385" w:hanging="2214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 DAS FONTES/DESTINAÇÕES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</w:p>
        </w:tc>
      </w:tr>
      <w:tr w:rsidR="009E1487">
        <w:trPr>
          <w:trHeight w:val="271"/>
        </w:trPr>
        <w:tc>
          <w:tcPr>
            <w:tcW w:w="567" w:type="dxa"/>
            <w:tcBorders>
              <w:bottom w:val="nil"/>
            </w:tcBorders>
          </w:tcPr>
          <w:p w:rsidR="009E1487" w:rsidRDefault="001144EE">
            <w:pPr>
              <w:pStyle w:val="TableParagraph"/>
              <w:spacing w:line="251" w:lineRule="exact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07" w:type="dxa"/>
            <w:tcBorders>
              <w:bottom w:val="nil"/>
            </w:tcBorders>
          </w:tcPr>
          <w:p w:rsidR="009E1487" w:rsidRDefault="001144E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Bancária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Executivo</w:t>
            </w:r>
          </w:p>
        </w:tc>
      </w:tr>
      <w:tr w:rsidR="009E1487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</w:p>
        </w:tc>
      </w:tr>
      <w:tr w:rsidR="009E1487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Bancária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Judiciário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Judiciário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Ministério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Público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Executivo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9E1487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FUNDEB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Bancária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CIDE</w:t>
            </w:r>
          </w:p>
        </w:tc>
      </w:tr>
      <w:tr w:rsidR="009E1487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Remuneração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Disponibilidade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Bancária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Vinculados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Fundos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IPREV</w:t>
            </w:r>
          </w:p>
        </w:tc>
      </w:tr>
      <w:tr w:rsidR="009E1487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Crédito Interna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Crédito Externa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Operação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Crédito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Reembolso SWAP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Depósitos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Aviso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Justiça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Superávit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Financeiro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Convertidos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Receitas</w:t>
            </w:r>
          </w:p>
        </w:tc>
      </w:tr>
      <w:tr w:rsidR="009E1487">
        <w:trPr>
          <w:trHeight w:val="275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9E14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Primárias</w:t>
            </w:r>
          </w:p>
        </w:tc>
      </w:tr>
      <w:tr w:rsidR="009E1487">
        <w:trPr>
          <w:trHeight w:val="276"/>
        </w:trPr>
        <w:tc>
          <w:tcPr>
            <w:tcW w:w="56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007" w:type="dxa"/>
            <w:tcBorders>
              <w:top w:val="nil"/>
              <w:bottom w:val="nil"/>
            </w:tcBorders>
          </w:tcPr>
          <w:p w:rsidR="009E1487" w:rsidRDefault="00114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Alienação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Bens</w:t>
            </w:r>
          </w:p>
        </w:tc>
      </w:tr>
      <w:tr w:rsidR="009E1487">
        <w:trPr>
          <w:trHeight w:val="282"/>
        </w:trPr>
        <w:tc>
          <w:tcPr>
            <w:tcW w:w="567" w:type="dxa"/>
            <w:tcBorders>
              <w:top w:val="nil"/>
            </w:tcBorders>
          </w:tcPr>
          <w:p w:rsidR="009E1487" w:rsidRDefault="001144EE">
            <w:pPr>
              <w:pStyle w:val="TableParagraph"/>
              <w:spacing w:line="262" w:lineRule="exact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007" w:type="dxa"/>
            <w:tcBorders>
              <w:top w:val="nil"/>
            </w:tcBorders>
          </w:tcPr>
          <w:p w:rsidR="009E1487" w:rsidRDefault="001144E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Outras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Não-Primárias</w:t>
            </w:r>
          </w:p>
        </w:tc>
      </w:tr>
    </w:tbl>
    <w:p w:rsidR="009E1487" w:rsidRDefault="009E1487">
      <w:pPr>
        <w:pStyle w:val="Corpodetexto"/>
        <w:spacing w:before="2"/>
        <w:rPr>
          <w:b/>
        </w:rPr>
      </w:pPr>
    </w:p>
    <w:p w:rsidR="009E1487" w:rsidRDefault="001144EE">
      <w:pPr>
        <w:pStyle w:val="Ttulo1"/>
        <w:spacing w:line="242" w:lineRule="auto"/>
        <w:ind w:left="513" w:right="513" w:hanging="5"/>
        <w:jc w:val="center"/>
      </w:pPr>
      <w:r>
        <w:t>CONCEITUAÇÃO DA</w:t>
      </w:r>
      <w:r>
        <w:rPr>
          <w:spacing w:val="1"/>
        </w:rPr>
        <w:t xml:space="preserve"> </w:t>
      </w:r>
      <w:r>
        <w:t>ESPECIFICAÇÃO DAS</w:t>
      </w:r>
      <w:r>
        <w:rPr>
          <w:spacing w:val="1"/>
        </w:rPr>
        <w:t xml:space="preserve"> </w:t>
      </w:r>
      <w:r>
        <w:t>FONTES/DESTINAÇÕES DE RECURSOS PRIMÁRIOS E NÃO-</w:t>
      </w:r>
      <w:r>
        <w:rPr>
          <w:spacing w:val="-65"/>
        </w:rPr>
        <w:t xml:space="preserve"> </w:t>
      </w:r>
      <w:r>
        <w:t>PRIMÁRIOS</w:t>
      </w:r>
    </w:p>
    <w:p w:rsidR="009E1487" w:rsidRDefault="009E1487">
      <w:pPr>
        <w:pStyle w:val="Corpodetexto"/>
        <w:rPr>
          <w:b/>
          <w:sz w:val="30"/>
        </w:rPr>
      </w:pPr>
    </w:p>
    <w:p w:rsidR="009E1487" w:rsidRDefault="001144EE">
      <w:pPr>
        <w:pStyle w:val="PargrafodaLista"/>
        <w:numPr>
          <w:ilvl w:val="0"/>
          <w:numId w:val="8"/>
        </w:numPr>
        <w:tabs>
          <w:tab w:val="left" w:pos="542"/>
        </w:tabs>
        <w:spacing w:before="232"/>
        <w:ind w:right="117" w:firstLine="0"/>
        <w:rPr>
          <w:b/>
          <w:sz w:val="27"/>
        </w:rPr>
      </w:pPr>
      <w:r>
        <w:rPr>
          <w:b/>
          <w:sz w:val="27"/>
        </w:rPr>
        <w:t>RECURSO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ORDINÁRIO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RECURSO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16"/>
          <w:sz w:val="27"/>
        </w:rPr>
        <w:t xml:space="preserve"> </w:t>
      </w:r>
      <w:r>
        <w:rPr>
          <w:b/>
          <w:sz w:val="27"/>
        </w:rPr>
        <w:t>TESOURO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13"/>
          <w:sz w:val="27"/>
        </w:rPr>
        <w:t xml:space="preserve"> </w:t>
      </w:r>
      <w:r>
        <w:rPr>
          <w:b/>
          <w:sz w:val="27"/>
        </w:rPr>
        <w:t>RECEITA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LÍQUIDA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DISPONÍVEL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(RLD)</w:t>
      </w:r>
    </w:p>
    <w:p w:rsidR="009E1487" w:rsidRDefault="001144EE">
      <w:pPr>
        <w:pStyle w:val="Corpodetexto"/>
        <w:ind w:left="119" w:right="118"/>
        <w:jc w:val="both"/>
      </w:pPr>
      <w:r>
        <w:t>Recursos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federais,</w:t>
      </w:r>
      <w:r>
        <w:rPr>
          <w:spacing w:val="1"/>
        </w:rPr>
        <w:t xml:space="preserve"> </w:t>
      </w:r>
      <w:r>
        <w:t>pertencentes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Líquida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(RLD),</w:t>
      </w:r>
      <w:r>
        <w:rPr>
          <w:spacing w:val="-65"/>
        </w:rPr>
        <w:t xml:space="preserve"> </w:t>
      </w:r>
      <w:r>
        <w:t>distribuídos por meio de cotas aos órgãos da administração pública estadual,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definidas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governo</w:t>
      </w:r>
      <w:r>
        <w:rPr>
          <w:spacing w:val="-65"/>
        </w:rPr>
        <w:t xml:space="preserve"> </w:t>
      </w:r>
      <w:r>
        <w:t>estadual.</w:t>
      </w:r>
    </w:p>
    <w:p w:rsidR="009E1487" w:rsidRDefault="009E1487">
      <w:pPr>
        <w:jc w:val="both"/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PargrafodaLista"/>
        <w:numPr>
          <w:ilvl w:val="0"/>
          <w:numId w:val="8"/>
        </w:numPr>
        <w:tabs>
          <w:tab w:val="left" w:pos="523"/>
        </w:tabs>
        <w:spacing w:before="78" w:line="237" w:lineRule="auto"/>
        <w:ind w:right="115" w:firstLine="0"/>
        <w:jc w:val="both"/>
        <w:rPr>
          <w:sz w:val="27"/>
        </w:rPr>
      </w:pPr>
      <w:r>
        <w:rPr>
          <w:b/>
          <w:sz w:val="27"/>
        </w:rPr>
        <w:lastRenderedPageBreak/>
        <w:t>RECURSO ORDINÁRIO – RECURSO DO TESOURO – DIVERSOS</w:t>
      </w:r>
      <w:r>
        <w:rPr>
          <w:b/>
          <w:spacing w:val="-65"/>
          <w:sz w:val="27"/>
        </w:rPr>
        <w:t xml:space="preserve"> </w:t>
      </w:r>
      <w:r>
        <w:rPr>
          <w:sz w:val="27"/>
        </w:rPr>
        <w:t>Recursos</w:t>
      </w:r>
      <w:r>
        <w:rPr>
          <w:spacing w:val="1"/>
          <w:sz w:val="27"/>
        </w:rPr>
        <w:t xml:space="preserve"> </w:t>
      </w:r>
      <w:r>
        <w:rPr>
          <w:sz w:val="27"/>
        </w:rPr>
        <w:t>derivados</w:t>
      </w:r>
      <w:r>
        <w:rPr>
          <w:spacing w:val="1"/>
          <w:sz w:val="27"/>
        </w:rPr>
        <w:t xml:space="preserve"> </w:t>
      </w:r>
      <w:r>
        <w:rPr>
          <w:sz w:val="27"/>
        </w:rPr>
        <w:t>do</w:t>
      </w:r>
      <w:r>
        <w:rPr>
          <w:spacing w:val="1"/>
          <w:sz w:val="27"/>
        </w:rPr>
        <w:t xml:space="preserve"> </w:t>
      </w:r>
      <w:r>
        <w:rPr>
          <w:sz w:val="27"/>
        </w:rPr>
        <w:t>recebimento</w:t>
      </w:r>
      <w:r>
        <w:rPr>
          <w:spacing w:val="1"/>
          <w:sz w:val="27"/>
        </w:rPr>
        <w:t xml:space="preserve"> </w:t>
      </w:r>
      <w:r>
        <w:rPr>
          <w:sz w:val="27"/>
        </w:rPr>
        <w:t>de</w:t>
      </w:r>
      <w:r>
        <w:rPr>
          <w:spacing w:val="1"/>
          <w:sz w:val="27"/>
        </w:rPr>
        <w:t xml:space="preserve"> </w:t>
      </w:r>
      <w:r>
        <w:rPr>
          <w:sz w:val="27"/>
        </w:rPr>
        <w:t>restituições,</w:t>
      </w:r>
      <w:r>
        <w:rPr>
          <w:spacing w:val="1"/>
          <w:sz w:val="27"/>
        </w:rPr>
        <w:t xml:space="preserve"> </w:t>
      </w:r>
      <w:r>
        <w:rPr>
          <w:sz w:val="27"/>
        </w:rPr>
        <w:t>indenizações,</w:t>
      </w:r>
      <w:r>
        <w:rPr>
          <w:spacing w:val="1"/>
          <w:sz w:val="27"/>
        </w:rPr>
        <w:t xml:space="preserve"> </w:t>
      </w:r>
      <w:r>
        <w:rPr>
          <w:sz w:val="27"/>
        </w:rPr>
        <w:t>recuperações,</w:t>
      </w:r>
      <w:r>
        <w:rPr>
          <w:spacing w:val="1"/>
          <w:sz w:val="27"/>
        </w:rPr>
        <w:t xml:space="preserve"> </w:t>
      </w:r>
      <w:r>
        <w:rPr>
          <w:sz w:val="27"/>
        </w:rPr>
        <w:t>ressarcimentos,</w:t>
      </w:r>
      <w:r>
        <w:rPr>
          <w:spacing w:val="1"/>
          <w:sz w:val="27"/>
        </w:rPr>
        <w:t xml:space="preserve"> </w:t>
      </w:r>
      <w:r>
        <w:rPr>
          <w:sz w:val="27"/>
        </w:rPr>
        <w:t>das</w:t>
      </w:r>
      <w:r>
        <w:rPr>
          <w:spacing w:val="1"/>
          <w:sz w:val="27"/>
        </w:rPr>
        <w:t xml:space="preserve"> </w:t>
      </w:r>
      <w:r>
        <w:rPr>
          <w:sz w:val="27"/>
        </w:rPr>
        <w:t>Fontes</w:t>
      </w:r>
      <w:r>
        <w:rPr>
          <w:spacing w:val="1"/>
          <w:sz w:val="27"/>
        </w:rPr>
        <w:t xml:space="preserve"> </w:t>
      </w:r>
      <w:r>
        <w:rPr>
          <w:sz w:val="27"/>
        </w:rPr>
        <w:t>de</w:t>
      </w:r>
      <w:r>
        <w:rPr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pacing w:val="1"/>
          <w:sz w:val="27"/>
        </w:rPr>
        <w:t xml:space="preserve"> </w:t>
      </w:r>
      <w:r>
        <w:rPr>
          <w:sz w:val="27"/>
        </w:rPr>
        <w:t>0100</w:t>
      </w:r>
      <w:r>
        <w:rPr>
          <w:spacing w:val="1"/>
          <w:sz w:val="27"/>
        </w:rPr>
        <w:t xml:space="preserve"> </w:t>
      </w:r>
      <w:r>
        <w:rPr>
          <w:sz w:val="27"/>
        </w:rPr>
        <w:t>e</w:t>
      </w:r>
      <w:r>
        <w:rPr>
          <w:spacing w:val="1"/>
          <w:sz w:val="27"/>
        </w:rPr>
        <w:t xml:space="preserve"> </w:t>
      </w:r>
      <w:r>
        <w:rPr>
          <w:sz w:val="27"/>
        </w:rPr>
        <w:t>0101,</w:t>
      </w:r>
      <w:r>
        <w:rPr>
          <w:spacing w:val="1"/>
          <w:sz w:val="27"/>
        </w:rPr>
        <w:t xml:space="preserve"> </w:t>
      </w:r>
      <w:r>
        <w:rPr>
          <w:sz w:val="27"/>
        </w:rPr>
        <w:t>e</w:t>
      </w:r>
      <w:r>
        <w:rPr>
          <w:spacing w:val="1"/>
          <w:sz w:val="27"/>
        </w:rPr>
        <w:t xml:space="preserve"> </w:t>
      </w:r>
      <w:r>
        <w:rPr>
          <w:sz w:val="27"/>
        </w:rPr>
        <w:t>dividendos,</w:t>
      </w:r>
      <w:r>
        <w:rPr>
          <w:spacing w:val="1"/>
          <w:sz w:val="27"/>
        </w:rPr>
        <w:t xml:space="preserve"> </w:t>
      </w:r>
      <w:r>
        <w:rPr>
          <w:sz w:val="27"/>
        </w:rPr>
        <w:t>não</w:t>
      </w:r>
      <w:r>
        <w:rPr>
          <w:spacing w:val="1"/>
          <w:sz w:val="27"/>
        </w:rPr>
        <w:t xml:space="preserve"> </w:t>
      </w:r>
      <w:r>
        <w:rPr>
          <w:sz w:val="27"/>
        </w:rPr>
        <w:t>pertencentes</w:t>
      </w:r>
      <w:r>
        <w:rPr>
          <w:spacing w:val="1"/>
          <w:sz w:val="27"/>
        </w:rPr>
        <w:t xml:space="preserve"> </w:t>
      </w:r>
      <w:r>
        <w:rPr>
          <w:sz w:val="27"/>
        </w:rPr>
        <w:t>à</w:t>
      </w:r>
      <w:r>
        <w:rPr>
          <w:spacing w:val="1"/>
          <w:sz w:val="27"/>
        </w:rPr>
        <w:t xml:space="preserve"> </w:t>
      </w:r>
      <w:r>
        <w:rPr>
          <w:sz w:val="27"/>
        </w:rPr>
        <w:t>Receita</w:t>
      </w:r>
      <w:r>
        <w:rPr>
          <w:spacing w:val="1"/>
          <w:sz w:val="27"/>
        </w:rPr>
        <w:t xml:space="preserve"> </w:t>
      </w:r>
      <w:r>
        <w:rPr>
          <w:sz w:val="27"/>
        </w:rPr>
        <w:t>Líquida</w:t>
      </w:r>
      <w:r>
        <w:rPr>
          <w:spacing w:val="1"/>
          <w:sz w:val="27"/>
        </w:rPr>
        <w:t xml:space="preserve"> </w:t>
      </w:r>
      <w:r>
        <w:rPr>
          <w:sz w:val="27"/>
        </w:rPr>
        <w:t>Disponível</w:t>
      </w:r>
      <w:r>
        <w:rPr>
          <w:spacing w:val="68"/>
          <w:sz w:val="27"/>
        </w:rPr>
        <w:t xml:space="preserve"> </w:t>
      </w:r>
      <w:r>
        <w:rPr>
          <w:sz w:val="27"/>
        </w:rPr>
        <w:t>(RLD),</w:t>
      </w:r>
      <w:r>
        <w:rPr>
          <w:spacing w:val="1"/>
          <w:sz w:val="27"/>
        </w:rPr>
        <w:t xml:space="preserve"> </w:t>
      </w:r>
      <w:r>
        <w:rPr>
          <w:sz w:val="27"/>
        </w:rPr>
        <w:t>distribuídos aos órgãos da administração pública estadual por meio de cotas</w:t>
      </w:r>
      <w:r>
        <w:rPr>
          <w:spacing w:val="1"/>
          <w:sz w:val="27"/>
        </w:rPr>
        <w:t xml:space="preserve"> </w:t>
      </w:r>
      <w:r>
        <w:rPr>
          <w:sz w:val="27"/>
        </w:rPr>
        <w:t>com</w:t>
      </w:r>
      <w:r>
        <w:rPr>
          <w:spacing w:val="1"/>
          <w:sz w:val="27"/>
        </w:rPr>
        <w:t xml:space="preserve"> </w:t>
      </w:r>
      <w:r>
        <w:rPr>
          <w:sz w:val="27"/>
        </w:rPr>
        <w:t>base</w:t>
      </w:r>
      <w:r>
        <w:rPr>
          <w:spacing w:val="1"/>
          <w:sz w:val="27"/>
        </w:rPr>
        <w:t xml:space="preserve"> </w:t>
      </w:r>
      <w:r>
        <w:rPr>
          <w:sz w:val="27"/>
        </w:rPr>
        <w:t>na</w:t>
      </w:r>
      <w:r>
        <w:rPr>
          <w:spacing w:val="1"/>
          <w:sz w:val="27"/>
        </w:rPr>
        <w:t xml:space="preserve"> </w:t>
      </w:r>
      <w:r>
        <w:rPr>
          <w:sz w:val="27"/>
        </w:rPr>
        <w:t>legislação</w:t>
      </w:r>
      <w:r>
        <w:rPr>
          <w:spacing w:val="1"/>
          <w:sz w:val="27"/>
        </w:rPr>
        <w:t xml:space="preserve"> </w:t>
      </w:r>
      <w:r>
        <w:rPr>
          <w:sz w:val="27"/>
        </w:rPr>
        <w:t>vigente</w:t>
      </w:r>
      <w:r>
        <w:rPr>
          <w:spacing w:val="1"/>
          <w:sz w:val="27"/>
        </w:rPr>
        <w:t xml:space="preserve"> </w:t>
      </w:r>
      <w:r>
        <w:rPr>
          <w:sz w:val="27"/>
        </w:rPr>
        <w:t>e</w:t>
      </w:r>
      <w:r>
        <w:rPr>
          <w:spacing w:val="1"/>
          <w:sz w:val="27"/>
        </w:rPr>
        <w:t xml:space="preserve"> </w:t>
      </w:r>
      <w:r>
        <w:rPr>
          <w:sz w:val="27"/>
        </w:rPr>
        <w:t>nas</w:t>
      </w:r>
      <w:r>
        <w:rPr>
          <w:spacing w:val="1"/>
          <w:sz w:val="27"/>
        </w:rPr>
        <w:t xml:space="preserve"> </w:t>
      </w:r>
      <w:r>
        <w:rPr>
          <w:sz w:val="27"/>
        </w:rPr>
        <w:t>prioridades</w:t>
      </w:r>
      <w:r>
        <w:rPr>
          <w:spacing w:val="1"/>
          <w:sz w:val="27"/>
        </w:rPr>
        <w:t xml:space="preserve"> </w:t>
      </w:r>
      <w:r>
        <w:rPr>
          <w:sz w:val="27"/>
        </w:rPr>
        <w:t>definidas</w:t>
      </w:r>
      <w:r>
        <w:rPr>
          <w:spacing w:val="1"/>
          <w:sz w:val="27"/>
        </w:rPr>
        <w:t xml:space="preserve"> </w:t>
      </w:r>
      <w:r>
        <w:rPr>
          <w:sz w:val="27"/>
        </w:rPr>
        <w:t>pelo</w:t>
      </w:r>
      <w:r>
        <w:rPr>
          <w:spacing w:val="1"/>
          <w:sz w:val="27"/>
        </w:rPr>
        <w:t xml:space="preserve"> </w:t>
      </w:r>
      <w:r>
        <w:rPr>
          <w:sz w:val="27"/>
        </w:rPr>
        <w:t>governo</w:t>
      </w:r>
      <w:r>
        <w:rPr>
          <w:spacing w:val="-65"/>
          <w:sz w:val="27"/>
        </w:rPr>
        <w:t xml:space="preserve"> </w:t>
      </w:r>
      <w:r>
        <w:rPr>
          <w:sz w:val="27"/>
        </w:rPr>
        <w:t>estadual.</w:t>
      </w:r>
    </w:p>
    <w:p w:rsidR="009E1487" w:rsidRDefault="009E1487">
      <w:pPr>
        <w:pStyle w:val="Corpodetexto"/>
        <w:spacing w:before="1"/>
        <w:rPr>
          <w:sz w:val="28"/>
        </w:rPr>
      </w:pPr>
    </w:p>
    <w:p w:rsidR="009E1487" w:rsidRDefault="001144EE">
      <w:pPr>
        <w:pStyle w:val="PargrafodaLista"/>
        <w:numPr>
          <w:ilvl w:val="0"/>
          <w:numId w:val="8"/>
        </w:numPr>
        <w:tabs>
          <w:tab w:val="left" w:pos="523"/>
          <w:tab w:val="left" w:pos="1375"/>
          <w:tab w:val="left" w:pos="3020"/>
          <w:tab w:val="left" w:pos="3562"/>
          <w:tab w:val="left" w:pos="4885"/>
          <w:tab w:val="left" w:pos="6425"/>
          <w:tab w:val="left" w:pos="6952"/>
        </w:tabs>
        <w:ind w:right="129" w:firstLine="0"/>
        <w:rPr>
          <w:sz w:val="27"/>
        </w:rPr>
      </w:pPr>
      <w:r>
        <w:rPr>
          <w:b/>
          <w:sz w:val="27"/>
        </w:rPr>
        <w:t xml:space="preserve">RECURSOS DO TESOURO </w:t>
      </w:r>
      <w:r>
        <w:rPr>
          <w:sz w:val="27"/>
        </w:rPr>
        <w:t xml:space="preserve">– </w:t>
      </w:r>
      <w:r>
        <w:rPr>
          <w:b/>
          <w:sz w:val="27"/>
        </w:rPr>
        <w:t>PROGRAMA REVIGORAR III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z w:val="27"/>
        </w:rPr>
        <w:tab/>
        <w:t>provenientes</w:t>
      </w:r>
      <w:r>
        <w:rPr>
          <w:sz w:val="27"/>
        </w:rPr>
        <w:tab/>
        <w:t>do</w:t>
      </w:r>
      <w:r>
        <w:rPr>
          <w:sz w:val="27"/>
        </w:rPr>
        <w:tab/>
        <w:t>Programa</w:t>
      </w:r>
      <w:r>
        <w:rPr>
          <w:sz w:val="27"/>
        </w:rPr>
        <w:tab/>
        <w:t>Catarinense</w:t>
      </w:r>
      <w:r>
        <w:rPr>
          <w:sz w:val="27"/>
        </w:rPr>
        <w:tab/>
        <w:t>de</w:t>
      </w:r>
      <w:r>
        <w:rPr>
          <w:sz w:val="27"/>
        </w:rPr>
        <w:tab/>
      </w:r>
      <w:r>
        <w:rPr>
          <w:spacing w:val="-1"/>
          <w:sz w:val="27"/>
        </w:rPr>
        <w:t>Revigoramento</w:t>
      </w:r>
      <w:r>
        <w:rPr>
          <w:spacing w:val="-65"/>
          <w:sz w:val="27"/>
        </w:rPr>
        <w:t xml:space="preserve"> </w:t>
      </w:r>
      <w:r>
        <w:rPr>
          <w:sz w:val="27"/>
        </w:rPr>
        <w:t>Econômico-Revigorar</w:t>
      </w:r>
      <w:r>
        <w:rPr>
          <w:spacing w:val="26"/>
          <w:sz w:val="27"/>
        </w:rPr>
        <w:t xml:space="preserve"> </w:t>
      </w:r>
      <w:r>
        <w:rPr>
          <w:sz w:val="27"/>
        </w:rPr>
        <w:t>III</w:t>
      </w:r>
      <w:r>
        <w:rPr>
          <w:spacing w:val="25"/>
          <w:sz w:val="27"/>
        </w:rPr>
        <w:t xml:space="preserve"> </w:t>
      </w:r>
      <w:r>
        <w:rPr>
          <w:sz w:val="27"/>
        </w:rPr>
        <w:t>destinados</w:t>
      </w:r>
      <w:r>
        <w:rPr>
          <w:spacing w:val="25"/>
          <w:sz w:val="27"/>
        </w:rPr>
        <w:t xml:space="preserve"> </w:t>
      </w:r>
      <w:r>
        <w:rPr>
          <w:sz w:val="27"/>
        </w:rPr>
        <w:t>às</w:t>
      </w:r>
      <w:r>
        <w:rPr>
          <w:spacing w:val="25"/>
          <w:sz w:val="27"/>
        </w:rPr>
        <w:t xml:space="preserve"> </w:t>
      </w:r>
      <w:r>
        <w:rPr>
          <w:sz w:val="27"/>
        </w:rPr>
        <w:t>ações,</w:t>
      </w:r>
      <w:r>
        <w:rPr>
          <w:spacing w:val="23"/>
          <w:sz w:val="27"/>
        </w:rPr>
        <w:t xml:space="preserve"> </w:t>
      </w:r>
      <w:r>
        <w:rPr>
          <w:sz w:val="27"/>
        </w:rPr>
        <w:t>programas</w:t>
      </w:r>
      <w:r>
        <w:rPr>
          <w:spacing w:val="25"/>
          <w:sz w:val="27"/>
        </w:rPr>
        <w:t xml:space="preserve"> </w:t>
      </w:r>
      <w:r>
        <w:rPr>
          <w:sz w:val="27"/>
        </w:rPr>
        <w:t>e</w:t>
      </w:r>
      <w:r>
        <w:rPr>
          <w:spacing w:val="24"/>
          <w:sz w:val="27"/>
        </w:rPr>
        <w:t xml:space="preserve"> </w:t>
      </w:r>
      <w:r>
        <w:rPr>
          <w:sz w:val="27"/>
        </w:rPr>
        <w:t>aos</w:t>
      </w:r>
      <w:r>
        <w:rPr>
          <w:spacing w:val="25"/>
          <w:sz w:val="27"/>
        </w:rPr>
        <w:t xml:space="preserve"> </w:t>
      </w:r>
      <w:r>
        <w:rPr>
          <w:sz w:val="27"/>
        </w:rPr>
        <w:t>serviços</w:t>
      </w:r>
      <w:r>
        <w:rPr>
          <w:spacing w:val="-65"/>
          <w:sz w:val="27"/>
        </w:rPr>
        <w:t xml:space="preserve"> </w:t>
      </w:r>
      <w:r>
        <w:rPr>
          <w:sz w:val="27"/>
        </w:rPr>
        <w:t>públicos</w:t>
      </w:r>
      <w:r>
        <w:rPr>
          <w:spacing w:val="21"/>
          <w:sz w:val="27"/>
        </w:rPr>
        <w:t xml:space="preserve"> </w:t>
      </w:r>
      <w:r>
        <w:rPr>
          <w:sz w:val="27"/>
        </w:rPr>
        <w:t>de</w:t>
      </w:r>
      <w:r>
        <w:rPr>
          <w:spacing w:val="29"/>
          <w:sz w:val="27"/>
        </w:rPr>
        <w:t xml:space="preserve"> </w:t>
      </w:r>
      <w:r>
        <w:rPr>
          <w:sz w:val="27"/>
        </w:rPr>
        <w:t>saúde</w:t>
      </w:r>
      <w:r>
        <w:rPr>
          <w:spacing w:val="22"/>
          <w:sz w:val="27"/>
        </w:rPr>
        <w:t xml:space="preserve"> </w:t>
      </w:r>
      <w:r>
        <w:rPr>
          <w:sz w:val="27"/>
        </w:rPr>
        <w:t>do</w:t>
      </w:r>
      <w:r>
        <w:rPr>
          <w:spacing w:val="25"/>
          <w:sz w:val="27"/>
        </w:rPr>
        <w:t xml:space="preserve"> </w:t>
      </w:r>
      <w:r>
        <w:rPr>
          <w:sz w:val="27"/>
        </w:rPr>
        <w:t>Estado,</w:t>
      </w:r>
      <w:r>
        <w:rPr>
          <w:spacing w:val="22"/>
          <w:sz w:val="27"/>
        </w:rPr>
        <w:t xml:space="preserve"> </w:t>
      </w:r>
      <w:r>
        <w:rPr>
          <w:sz w:val="27"/>
        </w:rPr>
        <w:t>conforme</w:t>
      </w:r>
      <w:r>
        <w:rPr>
          <w:spacing w:val="22"/>
          <w:sz w:val="27"/>
        </w:rPr>
        <w:t xml:space="preserve"> </w:t>
      </w:r>
      <w:r>
        <w:rPr>
          <w:sz w:val="27"/>
        </w:rPr>
        <w:t>estabelece</w:t>
      </w:r>
      <w:r>
        <w:rPr>
          <w:spacing w:val="22"/>
          <w:sz w:val="27"/>
        </w:rPr>
        <w:t xml:space="preserve"> </w:t>
      </w:r>
      <w:r>
        <w:rPr>
          <w:sz w:val="27"/>
        </w:rPr>
        <w:t>a</w:t>
      </w:r>
      <w:r>
        <w:rPr>
          <w:spacing w:val="30"/>
          <w:sz w:val="27"/>
        </w:rPr>
        <w:t xml:space="preserve"> </w:t>
      </w:r>
      <w:r>
        <w:rPr>
          <w:sz w:val="27"/>
        </w:rPr>
        <w:t>Lei</w:t>
      </w:r>
      <w:r>
        <w:rPr>
          <w:spacing w:val="23"/>
          <w:sz w:val="27"/>
        </w:rPr>
        <w:t xml:space="preserve"> </w:t>
      </w:r>
      <w:r>
        <w:rPr>
          <w:sz w:val="27"/>
        </w:rPr>
        <w:t>nº</w:t>
      </w:r>
      <w:r>
        <w:rPr>
          <w:spacing w:val="24"/>
          <w:sz w:val="27"/>
        </w:rPr>
        <w:t xml:space="preserve"> </w:t>
      </w:r>
      <w:r>
        <w:rPr>
          <w:sz w:val="27"/>
        </w:rPr>
        <w:t>15.510,</w:t>
      </w:r>
      <w:r>
        <w:rPr>
          <w:spacing w:val="21"/>
          <w:sz w:val="27"/>
        </w:rPr>
        <w:t xml:space="preserve"> </w:t>
      </w:r>
      <w:r>
        <w:rPr>
          <w:sz w:val="27"/>
        </w:rPr>
        <w:t>de</w:t>
      </w:r>
      <w:r>
        <w:rPr>
          <w:spacing w:val="26"/>
          <w:sz w:val="27"/>
        </w:rPr>
        <w:t xml:space="preserve"> </w:t>
      </w:r>
      <w:r>
        <w:rPr>
          <w:sz w:val="27"/>
        </w:rPr>
        <w:t>26</w:t>
      </w:r>
      <w:r>
        <w:rPr>
          <w:spacing w:val="25"/>
          <w:sz w:val="27"/>
        </w:rPr>
        <w:t xml:space="preserve"> </w:t>
      </w:r>
      <w:r>
        <w:rPr>
          <w:sz w:val="27"/>
        </w:rPr>
        <w:t>de</w:t>
      </w:r>
      <w:r>
        <w:rPr>
          <w:spacing w:val="-64"/>
          <w:sz w:val="27"/>
        </w:rPr>
        <w:t xml:space="preserve"> </w:t>
      </w:r>
      <w:r>
        <w:rPr>
          <w:sz w:val="27"/>
        </w:rPr>
        <w:t>julho</w:t>
      </w:r>
      <w:r>
        <w:rPr>
          <w:spacing w:val="-2"/>
          <w:sz w:val="27"/>
        </w:rPr>
        <w:t xml:space="preserve"> </w:t>
      </w:r>
      <w:r>
        <w:rPr>
          <w:sz w:val="27"/>
        </w:rPr>
        <w:t>de</w:t>
      </w:r>
      <w:r>
        <w:rPr>
          <w:spacing w:val="-1"/>
          <w:sz w:val="27"/>
        </w:rPr>
        <w:t xml:space="preserve"> </w:t>
      </w:r>
      <w:r>
        <w:rPr>
          <w:sz w:val="27"/>
        </w:rPr>
        <w:t>2011.</w:t>
      </w:r>
    </w:p>
    <w:p w:rsidR="009E1487" w:rsidRDefault="009E1487">
      <w:pPr>
        <w:pStyle w:val="Corpodetexto"/>
        <w:rPr>
          <w:sz w:val="28"/>
        </w:rPr>
      </w:pPr>
    </w:p>
    <w:p w:rsidR="009E1487" w:rsidRDefault="001144EE">
      <w:pPr>
        <w:pStyle w:val="Ttulo1"/>
        <w:numPr>
          <w:ilvl w:val="0"/>
          <w:numId w:val="8"/>
        </w:numPr>
        <w:tabs>
          <w:tab w:val="left" w:pos="547"/>
        </w:tabs>
        <w:spacing w:before="1" w:line="237" w:lineRule="auto"/>
        <w:ind w:right="128" w:firstLine="0"/>
      </w:pPr>
      <w:r>
        <w:t>RECURSOS</w:t>
      </w:r>
      <w:r>
        <w:rPr>
          <w:spacing w:val="22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DESVINCULAÇÃO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RECEITAS</w:t>
      </w:r>
      <w:r>
        <w:rPr>
          <w:spacing w:val="2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(DREM)</w:t>
      </w:r>
    </w:p>
    <w:p w:rsidR="009E1487" w:rsidRDefault="001144EE">
      <w:pPr>
        <w:pStyle w:val="Corpodetexto"/>
        <w:ind w:left="119" w:right="119"/>
        <w:jc w:val="both"/>
      </w:pPr>
      <w:r>
        <w:t>Recursos provenientes da Desvinculação das Receitas do Estado, conforme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76-A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Constitucionais</w:t>
      </w:r>
      <w:r>
        <w:rPr>
          <w:spacing w:val="1"/>
        </w:rPr>
        <w:t xml:space="preserve"> </w:t>
      </w:r>
      <w:r>
        <w:t>Transitórias</w:t>
      </w:r>
      <w:r>
        <w:rPr>
          <w:spacing w:val="1"/>
        </w:rPr>
        <w:t xml:space="preserve"> </w:t>
      </w:r>
      <w:r>
        <w:t>(ADCT) da</w:t>
      </w:r>
      <w:r>
        <w:rPr>
          <w:spacing w:val="-1"/>
        </w:rPr>
        <w:t xml:space="preserve"> </w:t>
      </w:r>
      <w:r>
        <w:t>Constituição</w:t>
      </w:r>
      <w:r>
        <w:rPr>
          <w:spacing w:val="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1988.</w:t>
      </w:r>
    </w:p>
    <w:p w:rsidR="009E1487" w:rsidRDefault="009E1487">
      <w:pPr>
        <w:pStyle w:val="Corpodetexto"/>
        <w:spacing w:before="3"/>
        <w:rPr>
          <w:sz w:val="24"/>
        </w:rPr>
      </w:pPr>
    </w:p>
    <w:p w:rsidR="009E1487" w:rsidRDefault="001144EE">
      <w:pPr>
        <w:spacing w:before="1"/>
        <w:ind w:left="119" w:right="29"/>
        <w:rPr>
          <w:b/>
          <w:sz w:val="24"/>
        </w:rPr>
      </w:pPr>
      <w:r>
        <w:rPr>
          <w:b/>
          <w:sz w:val="24"/>
        </w:rPr>
        <w:t>09.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SUPERÁVIT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FINANCEIRO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CONVERTIDOS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RECURSOS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TESOURO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RECEITAS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PRIMÁRIAS</w:t>
      </w:r>
    </w:p>
    <w:p w:rsidR="009E1487" w:rsidRDefault="001144EE">
      <w:pPr>
        <w:pStyle w:val="Corpodetexto"/>
        <w:ind w:left="119" w:right="127"/>
        <w:jc w:val="both"/>
      </w:pP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superávit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primárias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autarquias, das fundações e dos fundos especiais convertidos em Recursos do</w:t>
      </w:r>
      <w:r>
        <w:rPr>
          <w:spacing w:val="1"/>
        </w:rPr>
        <w:t xml:space="preserve"> </w:t>
      </w:r>
      <w:r>
        <w:t>Tesouro, com base no § 3º do art. 126 da Lei Complementar nº 381, de 7 de</w:t>
      </w:r>
      <w:r>
        <w:rPr>
          <w:spacing w:val="1"/>
        </w:rPr>
        <w:t xml:space="preserve"> </w:t>
      </w:r>
      <w:r>
        <w:t>maio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2007.</w:t>
      </w:r>
    </w:p>
    <w:p w:rsidR="009E1487" w:rsidRDefault="009E1487">
      <w:pPr>
        <w:pStyle w:val="Corpodetexto"/>
        <w:spacing w:before="11"/>
        <w:rPr>
          <w:sz w:val="26"/>
        </w:rPr>
      </w:pPr>
    </w:p>
    <w:p w:rsidR="009E1487" w:rsidRDefault="001144EE">
      <w:pPr>
        <w:pStyle w:val="Ttulo1"/>
        <w:numPr>
          <w:ilvl w:val="0"/>
          <w:numId w:val="7"/>
        </w:numPr>
        <w:tabs>
          <w:tab w:val="left" w:pos="523"/>
        </w:tabs>
      </w:pPr>
      <w:r>
        <w:t>TAXA</w:t>
      </w:r>
      <w:r>
        <w:rPr>
          <w:spacing w:val="-8"/>
        </w:rPr>
        <w:t xml:space="preserve"> </w:t>
      </w:r>
      <w:r>
        <w:t>JUDICIÁRIA</w:t>
      </w:r>
    </w:p>
    <w:p w:rsidR="009E1487" w:rsidRDefault="001144EE">
      <w:pPr>
        <w:pStyle w:val="Corpodetexto"/>
        <w:ind w:left="119" w:right="120"/>
        <w:jc w:val="both"/>
      </w:pPr>
      <w:r>
        <w:t>Recurso arrecadado pelo Poder Judiciário em razão do ajuizamento de feitos</w:t>
      </w:r>
      <w:r>
        <w:rPr>
          <w:spacing w:val="1"/>
        </w:rPr>
        <w:t xml:space="preserve"> </w:t>
      </w:r>
      <w:r>
        <w:t>cíveis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 xml:space="preserve">exceto </w:t>
      </w:r>
      <w:r>
        <w:rPr>
          <w:i/>
        </w:rPr>
        <w:t>habeas</w:t>
      </w:r>
      <w:r>
        <w:rPr>
          <w:i/>
          <w:spacing w:val="1"/>
        </w:rPr>
        <w:t xml:space="preserve"> </w:t>
      </w:r>
      <w:r>
        <w:rPr>
          <w:i/>
        </w:rPr>
        <w:t xml:space="preserve">corpus </w:t>
      </w:r>
      <w:r>
        <w:t xml:space="preserve">e </w:t>
      </w:r>
      <w:r>
        <w:rPr>
          <w:i/>
        </w:rPr>
        <w:t>habeas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7.541,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vinculada ao programa de trabalho do Tribunal de Justiça do Estado e do</w:t>
      </w:r>
      <w:r>
        <w:rPr>
          <w:spacing w:val="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Público.</w:t>
      </w:r>
    </w:p>
    <w:p w:rsidR="009E1487" w:rsidRDefault="009E1487">
      <w:pPr>
        <w:pStyle w:val="Corpodetexto"/>
        <w:spacing w:before="8"/>
      </w:pPr>
    </w:p>
    <w:p w:rsidR="009E1487" w:rsidRDefault="001144EE">
      <w:pPr>
        <w:pStyle w:val="PargrafodaLista"/>
        <w:numPr>
          <w:ilvl w:val="0"/>
          <w:numId w:val="7"/>
        </w:numPr>
        <w:tabs>
          <w:tab w:val="left" w:pos="523"/>
        </w:tabs>
        <w:spacing w:line="237" w:lineRule="auto"/>
        <w:ind w:left="119" w:right="119" w:firstLine="0"/>
        <w:rPr>
          <w:sz w:val="27"/>
        </w:rPr>
      </w:pPr>
      <w:r>
        <w:rPr>
          <w:b/>
          <w:sz w:val="27"/>
        </w:rPr>
        <w:t>TAXA DA SEGURANÇA PÚBLICA E DEFESA DO CIDADÃO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</w:t>
      </w:r>
      <w:r>
        <w:rPr>
          <w:spacing w:val="45"/>
          <w:sz w:val="27"/>
        </w:rPr>
        <w:t xml:space="preserve"> </w:t>
      </w:r>
      <w:r>
        <w:rPr>
          <w:sz w:val="27"/>
        </w:rPr>
        <w:t>arrecadado</w:t>
      </w:r>
      <w:r>
        <w:rPr>
          <w:spacing w:val="45"/>
          <w:sz w:val="27"/>
        </w:rPr>
        <w:t xml:space="preserve"> </w:t>
      </w:r>
      <w:r>
        <w:rPr>
          <w:sz w:val="27"/>
        </w:rPr>
        <w:t>pelo</w:t>
      </w:r>
      <w:r>
        <w:rPr>
          <w:spacing w:val="45"/>
          <w:sz w:val="27"/>
        </w:rPr>
        <w:t xml:space="preserve"> </w:t>
      </w:r>
      <w:r>
        <w:rPr>
          <w:sz w:val="27"/>
        </w:rPr>
        <w:t>exercício</w:t>
      </w:r>
      <w:r>
        <w:rPr>
          <w:spacing w:val="45"/>
          <w:sz w:val="27"/>
        </w:rPr>
        <w:t xml:space="preserve"> </w:t>
      </w:r>
      <w:r>
        <w:rPr>
          <w:sz w:val="27"/>
        </w:rPr>
        <w:t>do</w:t>
      </w:r>
      <w:r>
        <w:rPr>
          <w:spacing w:val="45"/>
          <w:sz w:val="27"/>
        </w:rPr>
        <w:t xml:space="preserve"> </w:t>
      </w:r>
      <w:r>
        <w:rPr>
          <w:sz w:val="27"/>
        </w:rPr>
        <w:t>poder</w:t>
      </w:r>
      <w:r>
        <w:rPr>
          <w:spacing w:val="45"/>
          <w:sz w:val="27"/>
        </w:rPr>
        <w:t xml:space="preserve"> </w:t>
      </w:r>
      <w:r>
        <w:rPr>
          <w:sz w:val="27"/>
        </w:rPr>
        <w:t>de</w:t>
      </w:r>
      <w:r>
        <w:rPr>
          <w:spacing w:val="45"/>
          <w:sz w:val="27"/>
        </w:rPr>
        <w:t xml:space="preserve"> </w:t>
      </w:r>
      <w:r>
        <w:rPr>
          <w:sz w:val="27"/>
        </w:rPr>
        <w:t>polícia</w:t>
      </w:r>
      <w:r>
        <w:rPr>
          <w:spacing w:val="45"/>
          <w:sz w:val="27"/>
        </w:rPr>
        <w:t xml:space="preserve"> </w:t>
      </w:r>
      <w:r>
        <w:rPr>
          <w:sz w:val="27"/>
        </w:rPr>
        <w:t>e</w:t>
      </w:r>
      <w:r>
        <w:rPr>
          <w:spacing w:val="45"/>
          <w:sz w:val="27"/>
        </w:rPr>
        <w:t xml:space="preserve"> </w:t>
      </w:r>
      <w:r>
        <w:rPr>
          <w:sz w:val="27"/>
        </w:rPr>
        <w:t>pela</w:t>
      </w:r>
      <w:r>
        <w:rPr>
          <w:spacing w:val="45"/>
          <w:sz w:val="27"/>
        </w:rPr>
        <w:t xml:space="preserve"> </w:t>
      </w:r>
      <w:r>
        <w:rPr>
          <w:sz w:val="27"/>
        </w:rPr>
        <w:t>prestação</w:t>
      </w:r>
      <w:r>
        <w:rPr>
          <w:spacing w:val="45"/>
          <w:sz w:val="27"/>
        </w:rPr>
        <w:t xml:space="preserve"> </w:t>
      </w:r>
      <w:r>
        <w:rPr>
          <w:sz w:val="27"/>
        </w:rPr>
        <w:t>de</w:t>
      </w:r>
      <w:r>
        <w:rPr>
          <w:spacing w:val="-64"/>
          <w:sz w:val="27"/>
        </w:rPr>
        <w:t xml:space="preserve"> </w:t>
      </w:r>
      <w:r>
        <w:rPr>
          <w:sz w:val="27"/>
        </w:rPr>
        <w:t>serviços de prevenção e fiscalização da segurança pública e defesa do cidadão,</w:t>
      </w:r>
      <w:r>
        <w:rPr>
          <w:spacing w:val="-65"/>
          <w:sz w:val="27"/>
        </w:rPr>
        <w:t xml:space="preserve"> </w:t>
      </w:r>
      <w:r>
        <w:rPr>
          <w:sz w:val="27"/>
        </w:rPr>
        <w:t>sendo</w:t>
      </w:r>
      <w:r>
        <w:rPr>
          <w:spacing w:val="19"/>
          <w:sz w:val="27"/>
        </w:rPr>
        <w:t xml:space="preserve"> </w:t>
      </w:r>
      <w:r>
        <w:rPr>
          <w:sz w:val="27"/>
        </w:rPr>
        <w:t>sua</w:t>
      </w:r>
      <w:r>
        <w:rPr>
          <w:spacing w:val="20"/>
          <w:sz w:val="27"/>
        </w:rPr>
        <w:t xml:space="preserve"> </w:t>
      </w:r>
      <w:r>
        <w:rPr>
          <w:sz w:val="27"/>
        </w:rPr>
        <w:t>aplicação</w:t>
      </w:r>
      <w:r>
        <w:rPr>
          <w:spacing w:val="19"/>
          <w:sz w:val="27"/>
        </w:rPr>
        <w:t xml:space="preserve"> </w:t>
      </w:r>
      <w:r>
        <w:rPr>
          <w:sz w:val="27"/>
        </w:rPr>
        <w:t>vinculada</w:t>
      </w:r>
      <w:r>
        <w:rPr>
          <w:spacing w:val="20"/>
          <w:sz w:val="27"/>
        </w:rPr>
        <w:t xml:space="preserve"> </w:t>
      </w:r>
      <w:r>
        <w:rPr>
          <w:sz w:val="27"/>
        </w:rPr>
        <w:t>a</w:t>
      </w:r>
      <w:r>
        <w:rPr>
          <w:spacing w:val="20"/>
          <w:sz w:val="27"/>
        </w:rPr>
        <w:t xml:space="preserve"> </w:t>
      </w:r>
      <w:r>
        <w:rPr>
          <w:sz w:val="27"/>
        </w:rPr>
        <w:t>programas</w:t>
      </w:r>
      <w:r>
        <w:rPr>
          <w:spacing w:val="25"/>
          <w:sz w:val="27"/>
        </w:rPr>
        <w:t xml:space="preserve"> </w:t>
      </w:r>
      <w:r>
        <w:rPr>
          <w:sz w:val="27"/>
        </w:rPr>
        <w:t>de</w:t>
      </w:r>
      <w:r>
        <w:rPr>
          <w:spacing w:val="19"/>
          <w:sz w:val="27"/>
        </w:rPr>
        <w:t xml:space="preserve"> </w:t>
      </w:r>
      <w:r>
        <w:rPr>
          <w:sz w:val="27"/>
        </w:rPr>
        <w:t>segurança</w:t>
      </w:r>
      <w:r>
        <w:rPr>
          <w:spacing w:val="20"/>
          <w:sz w:val="27"/>
        </w:rPr>
        <w:t xml:space="preserve"> </w:t>
      </w:r>
      <w:r>
        <w:rPr>
          <w:sz w:val="27"/>
        </w:rPr>
        <w:t>pública</w:t>
      </w:r>
      <w:r>
        <w:rPr>
          <w:spacing w:val="20"/>
          <w:sz w:val="27"/>
        </w:rPr>
        <w:t xml:space="preserve"> </w:t>
      </w:r>
      <w:r>
        <w:rPr>
          <w:sz w:val="27"/>
        </w:rPr>
        <w:t>e</w:t>
      </w:r>
      <w:r>
        <w:rPr>
          <w:spacing w:val="20"/>
          <w:sz w:val="27"/>
        </w:rPr>
        <w:t xml:space="preserve"> </w:t>
      </w:r>
      <w:r>
        <w:rPr>
          <w:sz w:val="27"/>
        </w:rPr>
        <w:t>defesa</w:t>
      </w:r>
      <w:r>
        <w:rPr>
          <w:spacing w:val="20"/>
          <w:sz w:val="27"/>
        </w:rPr>
        <w:t xml:space="preserve"> </w:t>
      </w:r>
      <w:r>
        <w:rPr>
          <w:sz w:val="27"/>
        </w:rPr>
        <w:t>do</w:t>
      </w:r>
      <w:r>
        <w:rPr>
          <w:spacing w:val="-65"/>
          <w:sz w:val="27"/>
        </w:rPr>
        <w:t xml:space="preserve"> </w:t>
      </w:r>
      <w:r>
        <w:rPr>
          <w:sz w:val="27"/>
        </w:rPr>
        <w:t>cidadão,</w:t>
      </w:r>
      <w:r>
        <w:rPr>
          <w:spacing w:val="27"/>
          <w:sz w:val="27"/>
        </w:rPr>
        <w:t xml:space="preserve"> </w:t>
      </w:r>
      <w:r>
        <w:rPr>
          <w:sz w:val="27"/>
        </w:rPr>
        <w:t>conforme</w:t>
      </w:r>
      <w:r>
        <w:rPr>
          <w:spacing w:val="27"/>
          <w:sz w:val="27"/>
        </w:rPr>
        <w:t xml:space="preserve"> </w:t>
      </w:r>
      <w:r>
        <w:rPr>
          <w:sz w:val="27"/>
        </w:rPr>
        <w:t>prevê</w:t>
      </w:r>
      <w:r>
        <w:rPr>
          <w:spacing w:val="27"/>
          <w:sz w:val="27"/>
        </w:rPr>
        <w:t xml:space="preserve"> </w:t>
      </w:r>
      <w:r>
        <w:rPr>
          <w:sz w:val="27"/>
        </w:rPr>
        <w:t>a</w:t>
      </w:r>
      <w:r>
        <w:rPr>
          <w:spacing w:val="36"/>
          <w:sz w:val="27"/>
        </w:rPr>
        <w:t xml:space="preserve"> </w:t>
      </w:r>
      <w:r>
        <w:rPr>
          <w:sz w:val="27"/>
        </w:rPr>
        <w:t>Lei</w:t>
      </w:r>
      <w:r>
        <w:rPr>
          <w:spacing w:val="23"/>
          <w:sz w:val="27"/>
        </w:rPr>
        <w:t xml:space="preserve"> </w:t>
      </w:r>
      <w:r>
        <w:rPr>
          <w:sz w:val="27"/>
        </w:rPr>
        <w:t>nº</w:t>
      </w:r>
      <w:r>
        <w:rPr>
          <w:spacing w:val="29"/>
          <w:sz w:val="27"/>
        </w:rPr>
        <w:t xml:space="preserve"> </w:t>
      </w:r>
      <w:r>
        <w:rPr>
          <w:sz w:val="27"/>
        </w:rPr>
        <w:t>7.541,</w:t>
      </w:r>
      <w:r>
        <w:rPr>
          <w:spacing w:val="30"/>
          <w:sz w:val="27"/>
        </w:rPr>
        <w:t xml:space="preserve"> </w:t>
      </w:r>
      <w:r>
        <w:rPr>
          <w:sz w:val="27"/>
        </w:rPr>
        <w:t>de</w:t>
      </w:r>
      <w:r>
        <w:rPr>
          <w:spacing w:val="31"/>
          <w:sz w:val="27"/>
        </w:rPr>
        <w:t xml:space="preserve"> </w:t>
      </w:r>
      <w:r>
        <w:rPr>
          <w:sz w:val="27"/>
        </w:rPr>
        <w:t>30</w:t>
      </w:r>
      <w:r>
        <w:rPr>
          <w:spacing w:val="26"/>
          <w:sz w:val="27"/>
        </w:rPr>
        <w:t xml:space="preserve"> </w:t>
      </w:r>
      <w:r>
        <w:rPr>
          <w:sz w:val="27"/>
        </w:rPr>
        <w:t>de</w:t>
      </w:r>
      <w:r>
        <w:rPr>
          <w:spacing w:val="28"/>
          <w:sz w:val="27"/>
        </w:rPr>
        <w:t xml:space="preserve"> </w:t>
      </w:r>
      <w:r>
        <w:rPr>
          <w:sz w:val="27"/>
        </w:rPr>
        <w:t>dezembro</w:t>
      </w:r>
      <w:r>
        <w:rPr>
          <w:spacing w:val="26"/>
          <w:sz w:val="27"/>
        </w:rPr>
        <w:t xml:space="preserve"> </w:t>
      </w:r>
      <w:r>
        <w:rPr>
          <w:sz w:val="27"/>
        </w:rPr>
        <w:t>de</w:t>
      </w:r>
      <w:r>
        <w:rPr>
          <w:spacing w:val="31"/>
          <w:sz w:val="27"/>
        </w:rPr>
        <w:t xml:space="preserve"> </w:t>
      </w:r>
      <w:r>
        <w:rPr>
          <w:sz w:val="27"/>
        </w:rPr>
        <w:t>1988</w:t>
      </w:r>
      <w:r>
        <w:rPr>
          <w:spacing w:val="30"/>
          <w:sz w:val="27"/>
        </w:rPr>
        <w:t xml:space="preserve"> </w:t>
      </w:r>
      <w:r>
        <w:rPr>
          <w:sz w:val="27"/>
        </w:rPr>
        <w:t>e</w:t>
      </w:r>
      <w:r>
        <w:rPr>
          <w:spacing w:val="28"/>
          <w:sz w:val="27"/>
        </w:rPr>
        <w:t xml:space="preserve"> </w:t>
      </w:r>
      <w:r>
        <w:rPr>
          <w:sz w:val="27"/>
        </w:rPr>
        <w:t>suas</w:t>
      </w:r>
      <w:r>
        <w:rPr>
          <w:spacing w:val="-65"/>
          <w:sz w:val="27"/>
        </w:rPr>
        <w:t xml:space="preserve"> </w:t>
      </w:r>
      <w:r>
        <w:rPr>
          <w:sz w:val="27"/>
        </w:rPr>
        <w:t>alterações.</w:t>
      </w:r>
    </w:p>
    <w:p w:rsidR="009E1487" w:rsidRDefault="009E1487">
      <w:pPr>
        <w:pStyle w:val="Corpodetexto"/>
        <w:spacing w:before="8"/>
        <w:rPr>
          <w:sz w:val="28"/>
        </w:rPr>
      </w:pPr>
    </w:p>
    <w:p w:rsidR="009E1487" w:rsidRDefault="001144EE">
      <w:pPr>
        <w:pStyle w:val="Ttulo1"/>
        <w:numPr>
          <w:ilvl w:val="0"/>
          <w:numId w:val="7"/>
        </w:numPr>
        <w:tabs>
          <w:tab w:val="left" w:pos="743"/>
          <w:tab w:val="left" w:pos="744"/>
          <w:tab w:val="left" w:pos="1904"/>
          <w:tab w:val="left" w:pos="2565"/>
          <w:tab w:val="left" w:pos="4930"/>
          <w:tab w:val="left" w:pos="5592"/>
          <w:tab w:val="left" w:pos="6618"/>
          <w:tab w:val="left" w:pos="8436"/>
        </w:tabs>
        <w:spacing w:before="1" w:line="237" w:lineRule="auto"/>
        <w:ind w:left="119" w:right="125" w:firstLine="0"/>
      </w:pPr>
      <w:r>
        <w:t>SELOS</w:t>
      </w:r>
      <w:r>
        <w:tab/>
        <w:t>DE</w:t>
      </w:r>
      <w:r>
        <w:tab/>
        <w:t>FISCALIZAÇÃO</w:t>
      </w:r>
      <w:r>
        <w:tab/>
        <w:t>DE</w:t>
      </w:r>
      <w:r>
        <w:tab/>
        <w:t>ATOS</w:t>
      </w:r>
      <w:r>
        <w:tab/>
        <w:t>NOTARIAIS</w:t>
      </w:r>
      <w:r>
        <w:tab/>
        <w:t>E</w:t>
      </w:r>
      <w:r>
        <w:rPr>
          <w:spacing w:val="-65"/>
        </w:rPr>
        <w:t xml:space="preserve"> </w:t>
      </w:r>
      <w:r>
        <w:t>REGISTRAIS</w:t>
      </w:r>
    </w:p>
    <w:p w:rsidR="009E1487" w:rsidRDefault="001144EE">
      <w:pPr>
        <w:pStyle w:val="Corpodetexto"/>
        <w:spacing w:line="242" w:lineRule="auto"/>
        <w:ind w:left="119" w:right="123"/>
        <w:jc w:val="both"/>
      </w:pPr>
      <w:r>
        <w:t>Recursos arrecadados pelo Poder Judiciário em razão da obrigatoriedade da</w:t>
      </w:r>
      <w:r>
        <w:rPr>
          <w:spacing w:val="1"/>
        </w:rPr>
        <w:t xml:space="preserve"> </w:t>
      </w:r>
      <w:r>
        <w:t>utilização</w:t>
      </w:r>
      <w:r>
        <w:rPr>
          <w:spacing w:val="16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selos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fiscalização</w:t>
      </w:r>
      <w:r>
        <w:rPr>
          <w:spacing w:val="17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serviços</w:t>
      </w:r>
      <w:r>
        <w:rPr>
          <w:spacing w:val="17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serventias</w:t>
      </w:r>
      <w:r>
        <w:rPr>
          <w:spacing w:val="18"/>
        </w:rPr>
        <w:t xml:space="preserve"> </w:t>
      </w:r>
      <w:r>
        <w:t>extrajudiciais,</w:t>
      </w:r>
    </w:p>
    <w:p w:rsidR="009E1487" w:rsidRDefault="009E1487">
      <w:pPr>
        <w:spacing w:line="242" w:lineRule="auto"/>
        <w:jc w:val="both"/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Corpodetexto"/>
        <w:spacing w:before="66"/>
        <w:ind w:left="119" w:right="128"/>
        <w:jc w:val="both"/>
      </w:pPr>
      <w:r>
        <w:lastRenderedPageBreak/>
        <w:t>conforme prevê a Lei Complementar nº 175, de 28 de dezembro de 1998,</w:t>
      </w:r>
      <w:r>
        <w:rPr>
          <w:spacing w:val="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vinculada,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9º da</w:t>
      </w:r>
      <w:r>
        <w:rPr>
          <w:spacing w:val="3"/>
        </w:rPr>
        <w:t xml:space="preserve"> </w:t>
      </w:r>
      <w:r>
        <w:t>mesma</w:t>
      </w:r>
      <w:r>
        <w:rPr>
          <w:spacing w:val="3"/>
        </w:rPr>
        <w:t xml:space="preserve"> </w:t>
      </w:r>
      <w:r>
        <w:t>Lei.</w:t>
      </w:r>
    </w:p>
    <w:p w:rsidR="009E1487" w:rsidRDefault="009E1487">
      <w:pPr>
        <w:pStyle w:val="Corpodetexto"/>
        <w:spacing w:before="9"/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3"/>
        </w:tabs>
        <w:spacing w:line="307" w:lineRule="exact"/>
      </w:pPr>
      <w:r>
        <w:t>OUTRAS</w:t>
      </w:r>
      <w:r>
        <w:rPr>
          <w:spacing w:val="-9"/>
        </w:rPr>
        <w:t xml:space="preserve"> </w:t>
      </w:r>
      <w:r>
        <w:t>TAXAS</w:t>
      </w:r>
      <w:r>
        <w:rPr>
          <w:spacing w:val="-2"/>
        </w:rPr>
        <w:t xml:space="preserve"> </w:t>
      </w:r>
      <w:r>
        <w:t>VINCULADAS</w:t>
      </w:r>
    </w:p>
    <w:p w:rsidR="009E1487" w:rsidRDefault="001144EE">
      <w:pPr>
        <w:pStyle w:val="Corpodetexto"/>
        <w:ind w:left="119" w:right="123"/>
        <w:jc w:val="both"/>
      </w:pPr>
      <w:r>
        <w:t>Recursos provenientes de taxas, os quais, por legislação específica, devem ser</w:t>
      </w:r>
      <w:r>
        <w:rPr>
          <w:spacing w:val="1"/>
        </w:rPr>
        <w:t xml:space="preserve"> </w:t>
      </w:r>
      <w:r>
        <w:t>alocados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orçamentárias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vinculados,</w:t>
      </w:r>
      <w:r>
        <w:rPr>
          <w:spacing w:val="1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cobradas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atos,</w:t>
      </w:r>
      <w:r>
        <w:rPr>
          <w:spacing w:val="6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regulação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delegados,</w:t>
      </w:r>
      <w:r>
        <w:rPr>
          <w:spacing w:val="1"/>
        </w:rPr>
        <w:t xml:space="preserve"> </w:t>
      </w:r>
      <w:r>
        <w:t>produtos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serviços.</w:t>
      </w:r>
    </w:p>
    <w:p w:rsidR="009E1487" w:rsidRDefault="009E1487">
      <w:pPr>
        <w:pStyle w:val="Corpodetexto"/>
        <w:spacing w:before="8"/>
      </w:pPr>
    </w:p>
    <w:p w:rsidR="009E1487" w:rsidRDefault="001144EE">
      <w:pPr>
        <w:pStyle w:val="PargrafodaLista"/>
        <w:numPr>
          <w:ilvl w:val="0"/>
          <w:numId w:val="6"/>
        </w:numPr>
        <w:tabs>
          <w:tab w:val="left" w:pos="524"/>
        </w:tabs>
        <w:spacing w:line="237" w:lineRule="auto"/>
        <w:ind w:left="119" w:right="115" w:firstLine="0"/>
        <w:rPr>
          <w:sz w:val="27"/>
        </w:rPr>
      </w:pPr>
      <w:r>
        <w:rPr>
          <w:b/>
          <w:sz w:val="27"/>
        </w:rPr>
        <w:t>COTA-PARTE DA CONTRIBUIÇÃO DO SALÁRIO-EDUCAÇÃO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</w:t>
      </w:r>
      <w:r>
        <w:rPr>
          <w:spacing w:val="32"/>
          <w:sz w:val="27"/>
        </w:rPr>
        <w:t xml:space="preserve"> </w:t>
      </w:r>
      <w:r>
        <w:rPr>
          <w:sz w:val="27"/>
        </w:rPr>
        <w:t>proveniente</w:t>
      </w:r>
      <w:r>
        <w:rPr>
          <w:spacing w:val="32"/>
          <w:sz w:val="27"/>
        </w:rPr>
        <w:t xml:space="preserve"> </w:t>
      </w:r>
      <w:r>
        <w:rPr>
          <w:sz w:val="27"/>
        </w:rPr>
        <w:t>de</w:t>
      </w:r>
      <w:r>
        <w:rPr>
          <w:spacing w:val="32"/>
          <w:sz w:val="27"/>
        </w:rPr>
        <w:t xml:space="preserve"> </w:t>
      </w:r>
      <w:r>
        <w:rPr>
          <w:sz w:val="27"/>
        </w:rPr>
        <w:t>transferência</w:t>
      </w:r>
      <w:r>
        <w:rPr>
          <w:spacing w:val="32"/>
          <w:sz w:val="27"/>
        </w:rPr>
        <w:t xml:space="preserve"> </w:t>
      </w:r>
      <w:r>
        <w:rPr>
          <w:sz w:val="27"/>
        </w:rPr>
        <w:t>federal,</w:t>
      </w:r>
      <w:r>
        <w:rPr>
          <w:spacing w:val="32"/>
          <w:sz w:val="27"/>
        </w:rPr>
        <w:t xml:space="preserve"> </w:t>
      </w:r>
      <w:r>
        <w:rPr>
          <w:sz w:val="27"/>
        </w:rPr>
        <w:t>conforme</w:t>
      </w:r>
      <w:r>
        <w:rPr>
          <w:spacing w:val="32"/>
          <w:sz w:val="27"/>
        </w:rPr>
        <w:t xml:space="preserve"> </w:t>
      </w:r>
      <w:r>
        <w:rPr>
          <w:sz w:val="27"/>
        </w:rPr>
        <w:t>prevê</w:t>
      </w:r>
      <w:r>
        <w:rPr>
          <w:spacing w:val="36"/>
          <w:sz w:val="27"/>
        </w:rPr>
        <w:t xml:space="preserve"> </w:t>
      </w:r>
      <w:r>
        <w:rPr>
          <w:sz w:val="27"/>
        </w:rPr>
        <w:t>o</w:t>
      </w:r>
      <w:r>
        <w:rPr>
          <w:spacing w:val="32"/>
          <w:sz w:val="27"/>
        </w:rPr>
        <w:t xml:space="preserve"> </w:t>
      </w:r>
      <w:r>
        <w:rPr>
          <w:sz w:val="27"/>
        </w:rPr>
        <w:t>§</w:t>
      </w:r>
      <w:r>
        <w:rPr>
          <w:spacing w:val="37"/>
          <w:sz w:val="27"/>
        </w:rPr>
        <w:t xml:space="preserve"> </w:t>
      </w:r>
      <w:r>
        <w:rPr>
          <w:sz w:val="27"/>
        </w:rPr>
        <w:t>5º</w:t>
      </w:r>
      <w:r>
        <w:rPr>
          <w:spacing w:val="34"/>
          <w:sz w:val="27"/>
        </w:rPr>
        <w:t xml:space="preserve"> </w:t>
      </w:r>
      <w:r>
        <w:rPr>
          <w:sz w:val="27"/>
        </w:rPr>
        <w:t>do</w:t>
      </w:r>
      <w:r>
        <w:rPr>
          <w:spacing w:val="32"/>
          <w:sz w:val="27"/>
        </w:rPr>
        <w:t xml:space="preserve"> </w:t>
      </w:r>
      <w:r>
        <w:rPr>
          <w:sz w:val="27"/>
        </w:rPr>
        <w:t>art.</w:t>
      </w:r>
      <w:r>
        <w:rPr>
          <w:spacing w:val="-64"/>
          <w:sz w:val="27"/>
        </w:rPr>
        <w:t xml:space="preserve"> </w:t>
      </w:r>
      <w:r>
        <w:rPr>
          <w:sz w:val="27"/>
        </w:rPr>
        <w:t>212</w:t>
      </w:r>
      <w:r>
        <w:rPr>
          <w:spacing w:val="19"/>
          <w:sz w:val="27"/>
        </w:rPr>
        <w:t xml:space="preserve"> </w:t>
      </w:r>
      <w:r>
        <w:rPr>
          <w:sz w:val="27"/>
        </w:rPr>
        <w:t>da</w:t>
      </w:r>
      <w:r>
        <w:rPr>
          <w:spacing w:val="26"/>
          <w:sz w:val="27"/>
        </w:rPr>
        <w:t xml:space="preserve"> </w:t>
      </w:r>
      <w:r>
        <w:rPr>
          <w:sz w:val="27"/>
        </w:rPr>
        <w:t>Constituição</w:t>
      </w:r>
      <w:r>
        <w:rPr>
          <w:spacing w:val="28"/>
          <w:sz w:val="27"/>
        </w:rPr>
        <w:t xml:space="preserve"> </w:t>
      </w:r>
      <w:r>
        <w:rPr>
          <w:sz w:val="27"/>
        </w:rPr>
        <w:t>Federal,</w:t>
      </w:r>
      <w:r>
        <w:rPr>
          <w:spacing w:val="24"/>
          <w:sz w:val="27"/>
        </w:rPr>
        <w:t xml:space="preserve"> </w:t>
      </w:r>
      <w:r>
        <w:rPr>
          <w:sz w:val="27"/>
        </w:rPr>
        <w:t>oriundo</w:t>
      </w:r>
      <w:r>
        <w:rPr>
          <w:spacing w:val="19"/>
          <w:sz w:val="27"/>
        </w:rPr>
        <w:t xml:space="preserve"> </w:t>
      </w:r>
      <w:r>
        <w:rPr>
          <w:sz w:val="27"/>
        </w:rPr>
        <w:t>do</w:t>
      </w:r>
      <w:r>
        <w:rPr>
          <w:spacing w:val="20"/>
          <w:sz w:val="27"/>
        </w:rPr>
        <w:t xml:space="preserve"> </w:t>
      </w:r>
      <w:r>
        <w:rPr>
          <w:sz w:val="27"/>
        </w:rPr>
        <w:t>recolhimento</w:t>
      </w:r>
      <w:r>
        <w:rPr>
          <w:spacing w:val="20"/>
          <w:sz w:val="27"/>
        </w:rPr>
        <w:t xml:space="preserve"> </w:t>
      </w:r>
      <w:r>
        <w:rPr>
          <w:sz w:val="27"/>
        </w:rPr>
        <w:t>de</w:t>
      </w:r>
      <w:r>
        <w:rPr>
          <w:spacing w:val="24"/>
          <w:sz w:val="27"/>
        </w:rPr>
        <w:t xml:space="preserve"> </w:t>
      </w:r>
      <w:r>
        <w:rPr>
          <w:sz w:val="27"/>
        </w:rPr>
        <w:t>contribuição</w:t>
      </w:r>
      <w:r>
        <w:rPr>
          <w:spacing w:val="20"/>
          <w:sz w:val="27"/>
        </w:rPr>
        <w:t xml:space="preserve"> </w:t>
      </w:r>
      <w:r>
        <w:rPr>
          <w:sz w:val="27"/>
        </w:rPr>
        <w:t>social</w:t>
      </w:r>
      <w:r>
        <w:rPr>
          <w:spacing w:val="-65"/>
          <w:sz w:val="27"/>
        </w:rPr>
        <w:t xml:space="preserve"> </w:t>
      </w:r>
      <w:r>
        <w:rPr>
          <w:sz w:val="27"/>
        </w:rPr>
        <w:t>das</w:t>
      </w:r>
      <w:r>
        <w:rPr>
          <w:spacing w:val="12"/>
          <w:sz w:val="27"/>
        </w:rPr>
        <w:t xml:space="preserve"> </w:t>
      </w:r>
      <w:r>
        <w:rPr>
          <w:sz w:val="27"/>
        </w:rPr>
        <w:t>empresas,</w:t>
      </w:r>
      <w:r>
        <w:rPr>
          <w:spacing w:val="11"/>
          <w:sz w:val="27"/>
        </w:rPr>
        <w:t xml:space="preserve"> </w:t>
      </w:r>
      <w:r>
        <w:rPr>
          <w:sz w:val="27"/>
        </w:rPr>
        <w:t>na</w:t>
      </w:r>
      <w:r>
        <w:rPr>
          <w:spacing w:val="11"/>
          <w:sz w:val="27"/>
        </w:rPr>
        <w:t xml:space="preserve"> </w:t>
      </w:r>
      <w:r>
        <w:rPr>
          <w:sz w:val="27"/>
        </w:rPr>
        <w:t>forma</w:t>
      </w:r>
      <w:r>
        <w:rPr>
          <w:spacing w:val="12"/>
          <w:sz w:val="27"/>
        </w:rPr>
        <w:t xml:space="preserve"> </w:t>
      </w:r>
      <w:r>
        <w:rPr>
          <w:sz w:val="27"/>
        </w:rPr>
        <w:t>do</w:t>
      </w:r>
      <w:r>
        <w:rPr>
          <w:spacing w:val="1"/>
          <w:sz w:val="27"/>
        </w:rPr>
        <w:t xml:space="preserve"> </w:t>
      </w:r>
      <w:r>
        <w:rPr>
          <w:sz w:val="27"/>
        </w:rPr>
        <w:t>Decreto-Lei</w:t>
      </w:r>
      <w:r>
        <w:rPr>
          <w:spacing w:val="9"/>
          <w:sz w:val="27"/>
        </w:rPr>
        <w:t xml:space="preserve"> </w:t>
      </w:r>
      <w:r>
        <w:rPr>
          <w:sz w:val="27"/>
        </w:rPr>
        <w:t>nº</w:t>
      </w:r>
      <w:r>
        <w:rPr>
          <w:spacing w:val="13"/>
          <w:sz w:val="27"/>
        </w:rPr>
        <w:t xml:space="preserve"> </w:t>
      </w:r>
      <w:r>
        <w:rPr>
          <w:sz w:val="27"/>
        </w:rPr>
        <w:t>1.422,</w:t>
      </w:r>
      <w:r>
        <w:rPr>
          <w:spacing w:val="11"/>
          <w:sz w:val="27"/>
        </w:rPr>
        <w:t xml:space="preserve"> </w:t>
      </w:r>
      <w:r>
        <w:rPr>
          <w:sz w:val="27"/>
        </w:rPr>
        <w:t>de</w:t>
      </w:r>
      <w:r>
        <w:rPr>
          <w:spacing w:val="12"/>
          <w:sz w:val="27"/>
        </w:rPr>
        <w:t xml:space="preserve"> </w:t>
      </w:r>
      <w:r>
        <w:rPr>
          <w:sz w:val="27"/>
        </w:rPr>
        <w:t>23</w:t>
      </w:r>
      <w:r>
        <w:rPr>
          <w:spacing w:val="10"/>
          <w:sz w:val="27"/>
        </w:rPr>
        <w:t xml:space="preserve"> </w:t>
      </w:r>
      <w:r>
        <w:rPr>
          <w:sz w:val="27"/>
        </w:rPr>
        <w:t>de</w:t>
      </w:r>
      <w:r>
        <w:rPr>
          <w:spacing w:val="14"/>
          <w:sz w:val="27"/>
        </w:rPr>
        <w:t xml:space="preserve"> </w:t>
      </w:r>
      <w:r>
        <w:rPr>
          <w:sz w:val="27"/>
        </w:rPr>
        <w:t>outubro</w:t>
      </w:r>
      <w:r>
        <w:rPr>
          <w:spacing w:val="11"/>
          <w:sz w:val="27"/>
        </w:rPr>
        <w:t xml:space="preserve"> </w:t>
      </w:r>
      <w:r>
        <w:rPr>
          <w:sz w:val="27"/>
        </w:rPr>
        <w:t>de</w:t>
      </w:r>
      <w:r>
        <w:rPr>
          <w:spacing w:val="7"/>
          <w:sz w:val="27"/>
        </w:rPr>
        <w:t xml:space="preserve"> </w:t>
      </w:r>
      <w:r>
        <w:rPr>
          <w:sz w:val="27"/>
        </w:rPr>
        <w:t>1975,</w:t>
      </w:r>
      <w:r>
        <w:rPr>
          <w:spacing w:val="10"/>
          <w:sz w:val="27"/>
        </w:rPr>
        <w:t xml:space="preserve"> </w:t>
      </w:r>
      <w:r>
        <w:rPr>
          <w:sz w:val="27"/>
        </w:rPr>
        <w:t>e</w:t>
      </w:r>
      <w:r>
        <w:rPr>
          <w:spacing w:val="-64"/>
          <w:sz w:val="27"/>
        </w:rPr>
        <w:t xml:space="preserve"> </w:t>
      </w:r>
      <w:r>
        <w:rPr>
          <w:sz w:val="27"/>
        </w:rPr>
        <w:t>da</w:t>
      </w:r>
      <w:r>
        <w:rPr>
          <w:spacing w:val="7"/>
          <w:sz w:val="27"/>
        </w:rPr>
        <w:t xml:space="preserve"> </w:t>
      </w:r>
      <w:r>
        <w:rPr>
          <w:sz w:val="27"/>
        </w:rPr>
        <w:t>Lei</w:t>
      </w:r>
      <w:r>
        <w:rPr>
          <w:spacing w:val="4"/>
          <w:sz w:val="27"/>
        </w:rPr>
        <w:t xml:space="preserve"> </w:t>
      </w:r>
      <w:r>
        <w:rPr>
          <w:sz w:val="27"/>
        </w:rPr>
        <w:t>nº</w:t>
      </w:r>
      <w:r>
        <w:rPr>
          <w:spacing w:val="9"/>
          <w:sz w:val="27"/>
        </w:rPr>
        <w:t xml:space="preserve"> </w:t>
      </w:r>
      <w:r>
        <w:rPr>
          <w:sz w:val="27"/>
        </w:rPr>
        <w:t>9.766,</w:t>
      </w:r>
      <w:r>
        <w:rPr>
          <w:spacing w:val="6"/>
          <w:sz w:val="27"/>
        </w:rPr>
        <w:t xml:space="preserve"> </w:t>
      </w:r>
      <w:r>
        <w:rPr>
          <w:sz w:val="27"/>
        </w:rPr>
        <w:t>de</w:t>
      </w:r>
      <w:r>
        <w:rPr>
          <w:spacing w:val="7"/>
          <w:sz w:val="27"/>
        </w:rPr>
        <w:t xml:space="preserve"> </w:t>
      </w:r>
      <w:r>
        <w:rPr>
          <w:sz w:val="27"/>
        </w:rPr>
        <w:t>18</w:t>
      </w:r>
      <w:r>
        <w:rPr>
          <w:spacing w:val="6"/>
          <w:sz w:val="27"/>
        </w:rPr>
        <w:t xml:space="preserve"> </w:t>
      </w:r>
      <w:r>
        <w:rPr>
          <w:sz w:val="27"/>
        </w:rPr>
        <w:t>de</w:t>
      </w:r>
      <w:r>
        <w:rPr>
          <w:spacing w:val="7"/>
          <w:sz w:val="27"/>
        </w:rPr>
        <w:t xml:space="preserve"> </w:t>
      </w:r>
      <w:r>
        <w:rPr>
          <w:sz w:val="27"/>
        </w:rPr>
        <w:t>dezembro</w:t>
      </w:r>
      <w:r>
        <w:rPr>
          <w:spacing w:val="6"/>
          <w:sz w:val="27"/>
        </w:rPr>
        <w:t xml:space="preserve"> </w:t>
      </w:r>
      <w:r>
        <w:rPr>
          <w:sz w:val="27"/>
        </w:rPr>
        <w:t>de</w:t>
      </w:r>
      <w:r>
        <w:rPr>
          <w:spacing w:val="2"/>
          <w:sz w:val="27"/>
        </w:rPr>
        <w:t xml:space="preserve"> </w:t>
      </w:r>
      <w:r>
        <w:rPr>
          <w:sz w:val="27"/>
        </w:rPr>
        <w:t>1998,</w:t>
      </w:r>
      <w:r>
        <w:rPr>
          <w:spacing w:val="6"/>
          <w:sz w:val="27"/>
        </w:rPr>
        <w:t xml:space="preserve"> </w:t>
      </w:r>
      <w:r>
        <w:rPr>
          <w:sz w:val="27"/>
        </w:rPr>
        <w:t>vinculado</w:t>
      </w:r>
      <w:r>
        <w:rPr>
          <w:spacing w:val="7"/>
          <w:sz w:val="27"/>
        </w:rPr>
        <w:t xml:space="preserve"> </w:t>
      </w:r>
      <w:r>
        <w:rPr>
          <w:sz w:val="27"/>
        </w:rPr>
        <w:t>à</w:t>
      </w:r>
      <w:r>
        <w:rPr>
          <w:spacing w:val="7"/>
          <w:sz w:val="27"/>
        </w:rPr>
        <w:t xml:space="preserve"> </w:t>
      </w:r>
      <w:r>
        <w:rPr>
          <w:sz w:val="27"/>
        </w:rPr>
        <w:t>execução</w:t>
      </w:r>
      <w:r>
        <w:rPr>
          <w:spacing w:val="7"/>
          <w:sz w:val="27"/>
        </w:rPr>
        <w:t xml:space="preserve"> </w:t>
      </w:r>
      <w:r>
        <w:rPr>
          <w:sz w:val="27"/>
        </w:rPr>
        <w:t>de</w:t>
      </w:r>
      <w:r>
        <w:rPr>
          <w:spacing w:val="-65"/>
          <w:sz w:val="27"/>
        </w:rPr>
        <w:t xml:space="preserve"> </w:t>
      </w:r>
      <w:r>
        <w:rPr>
          <w:sz w:val="27"/>
        </w:rPr>
        <w:t>programas do</w:t>
      </w:r>
      <w:r>
        <w:rPr>
          <w:spacing w:val="-1"/>
          <w:sz w:val="27"/>
        </w:rPr>
        <w:t xml:space="preserve"> </w:t>
      </w:r>
      <w:r>
        <w:rPr>
          <w:sz w:val="27"/>
        </w:rPr>
        <w:t>ensino</w:t>
      </w:r>
      <w:r>
        <w:rPr>
          <w:spacing w:val="-1"/>
          <w:sz w:val="27"/>
        </w:rPr>
        <w:t xml:space="preserve"> </w:t>
      </w:r>
      <w:r>
        <w:rPr>
          <w:sz w:val="27"/>
        </w:rPr>
        <w:t>fundamental.</w:t>
      </w:r>
    </w:p>
    <w:p w:rsidR="009E1487" w:rsidRDefault="009E1487">
      <w:pPr>
        <w:pStyle w:val="Corpodetexto"/>
        <w:spacing w:before="9"/>
        <w:rPr>
          <w:sz w:val="28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629"/>
        </w:tabs>
        <w:spacing w:line="237" w:lineRule="auto"/>
        <w:ind w:left="119" w:right="128" w:firstLine="0"/>
      </w:pPr>
      <w:r>
        <w:t>COTA-PARTE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CONTRIBUIÇÃO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INTERVENÇÃO</w:t>
      </w:r>
      <w:r>
        <w:rPr>
          <w:spacing w:val="31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DOMÍNIO ECONÔMICO (CIDE) ESTADUAL</w:t>
      </w:r>
    </w:p>
    <w:p w:rsidR="009E1487" w:rsidRDefault="001144EE">
      <w:pPr>
        <w:pStyle w:val="Corpodetexto"/>
        <w:spacing w:line="242" w:lineRule="auto"/>
        <w:ind w:left="119" w:right="125"/>
        <w:jc w:val="both"/>
      </w:pPr>
      <w:r>
        <w:t>Recurso proveniente de transferência federal, conforme disciplina a Lei nº</w:t>
      </w:r>
      <w:r>
        <w:rPr>
          <w:spacing w:val="1"/>
        </w:rPr>
        <w:t xml:space="preserve"> </w:t>
      </w:r>
      <w:r>
        <w:t>10.866, de 04 de maio de 2004, vinculada a sua aplicação a programas de</w:t>
      </w:r>
      <w:r>
        <w:rPr>
          <w:spacing w:val="1"/>
        </w:rPr>
        <w:t xml:space="preserve"> </w:t>
      </w:r>
      <w:r>
        <w:t>infraestrutura</w:t>
      </w:r>
      <w:r>
        <w:rPr>
          <w:spacing w:val="-2"/>
        </w:rPr>
        <w:t xml:space="preserve"> </w:t>
      </w:r>
      <w:r>
        <w:t>de transportes.</w:t>
      </w:r>
    </w:p>
    <w:p w:rsidR="009E1487" w:rsidRDefault="009E1487">
      <w:pPr>
        <w:pStyle w:val="Corpodetexto"/>
        <w:spacing w:before="6"/>
        <w:rPr>
          <w:sz w:val="26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767"/>
          <w:tab w:val="left" w:pos="768"/>
          <w:tab w:val="left" w:pos="2865"/>
          <w:tab w:val="left" w:pos="3570"/>
          <w:tab w:val="left" w:pos="6021"/>
          <w:tab w:val="left" w:pos="8059"/>
        </w:tabs>
        <w:spacing w:line="240" w:lineRule="auto"/>
        <w:ind w:left="119" w:right="125" w:firstLine="0"/>
      </w:pPr>
      <w:r>
        <w:t>COTA-PARTE</w:t>
      </w:r>
      <w:r>
        <w:tab/>
        <w:t>DA</w:t>
      </w:r>
      <w:r>
        <w:tab/>
        <w:t>COMPENSAÇÃO</w:t>
      </w:r>
      <w:r>
        <w:tab/>
        <w:t>FINANCEIRA</w:t>
      </w:r>
      <w:r>
        <w:tab/>
        <w:t>DOS</w:t>
      </w:r>
      <w:r>
        <w:rPr>
          <w:spacing w:val="-65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HÍDRICOS</w:t>
      </w:r>
    </w:p>
    <w:p w:rsidR="009E1487" w:rsidRDefault="001144EE">
      <w:pPr>
        <w:pStyle w:val="Corpodetexto"/>
        <w:spacing w:line="242" w:lineRule="auto"/>
        <w:ind w:left="119" w:right="121"/>
        <w:jc w:val="both"/>
      </w:pPr>
      <w:r>
        <w:t>Recurso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6"/>
        </w:rPr>
        <w:t xml:space="preserve"> </w:t>
      </w:r>
      <w:r>
        <w:t>hídricos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Estado,</w:t>
      </w:r>
      <w:r>
        <w:rPr>
          <w:spacing w:val="6"/>
        </w:rPr>
        <w:t xml:space="preserve"> </w:t>
      </w:r>
      <w:r>
        <w:t>conforme</w:t>
      </w:r>
      <w:r>
        <w:rPr>
          <w:spacing w:val="11"/>
        </w:rPr>
        <w:t xml:space="preserve"> </w:t>
      </w:r>
      <w:r>
        <w:t>estabelecem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Lei</w:t>
      </w:r>
      <w:r>
        <w:rPr>
          <w:spacing w:val="12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7.990,</w:t>
      </w:r>
      <w:r>
        <w:rPr>
          <w:spacing w:val="10"/>
        </w:rPr>
        <w:t xml:space="preserve"> </w:t>
      </w:r>
      <w:r>
        <w:t>de</w:t>
      </w:r>
    </w:p>
    <w:p w:rsidR="009E1487" w:rsidRDefault="001144EE">
      <w:pPr>
        <w:pStyle w:val="Corpodetexto"/>
        <w:ind w:left="119" w:right="125"/>
        <w:jc w:val="both"/>
      </w:pP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1989,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institui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municípios,</w:t>
      </w:r>
      <w:r>
        <w:rPr>
          <w:spacing w:val="1"/>
        </w:rPr>
        <w:t xml:space="preserve"> </w:t>
      </w:r>
      <w:r>
        <w:t>compensação financeira pelo resultado da</w:t>
      </w:r>
      <w:r>
        <w:rPr>
          <w:spacing w:val="67"/>
        </w:rPr>
        <w:t xml:space="preserve"> </w:t>
      </w:r>
      <w:r>
        <w:t>exploração de recursos hídricos</w:t>
      </w:r>
      <w:r>
        <w:rPr>
          <w:spacing w:val="1"/>
        </w:rPr>
        <w:t xml:space="preserve"> </w:t>
      </w:r>
      <w:r>
        <w:t>para fins de geração de energia elétrica, a Lei nº 9.748, de 30 de novembro de</w:t>
      </w:r>
      <w:r>
        <w:rPr>
          <w:spacing w:val="1"/>
        </w:rPr>
        <w:t xml:space="preserve"> </w:t>
      </w:r>
      <w:r>
        <w:t>1994, que dispõe sobre a política estadual de recursos hídricos, e o Decreto</w:t>
      </w:r>
      <w:r>
        <w:rPr>
          <w:spacing w:val="1"/>
        </w:rPr>
        <w:t xml:space="preserve"> </w:t>
      </w:r>
      <w:r>
        <w:t>Governamental nº</w:t>
      </w:r>
      <w:r>
        <w:rPr>
          <w:spacing w:val="1"/>
        </w:rPr>
        <w:t xml:space="preserve"> </w:t>
      </w:r>
      <w:r>
        <w:t>2.648,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regulamenta</w:t>
      </w:r>
      <w:r>
        <w:rPr>
          <w:spacing w:val="67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Estadual de</w:t>
      </w:r>
      <w:r>
        <w:rPr>
          <w:spacing w:val="-1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Hídricos (FEHIDRO).</w:t>
      </w:r>
    </w:p>
    <w:p w:rsidR="009E1487" w:rsidRDefault="009E1487">
      <w:pPr>
        <w:pStyle w:val="Corpodetexto"/>
        <w:spacing w:before="4"/>
        <w:rPr>
          <w:sz w:val="26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3"/>
        </w:tabs>
      </w:pPr>
      <w:r>
        <w:t>CONVÊNIO-SISTEMA</w:t>
      </w:r>
      <w:r>
        <w:rPr>
          <w:spacing w:val="-9"/>
        </w:rPr>
        <w:t xml:space="preserve"> </w:t>
      </w:r>
      <w:r>
        <w:t>ÚNICO DE</w:t>
      </w:r>
      <w:r>
        <w:rPr>
          <w:spacing w:val="-4"/>
        </w:rPr>
        <w:t xml:space="preserve"> </w:t>
      </w:r>
      <w:r>
        <w:t>SAÚDE</w:t>
      </w:r>
    </w:p>
    <w:p w:rsidR="009E1487" w:rsidRDefault="001144EE">
      <w:pPr>
        <w:pStyle w:val="Corpodetexto"/>
        <w:ind w:left="119" w:right="131"/>
        <w:jc w:val="both"/>
      </w:pPr>
      <w:r>
        <w:t>Transferência de convênio da União destinada à execução de programas de</w:t>
      </w:r>
      <w:r>
        <w:rPr>
          <w:spacing w:val="1"/>
        </w:rPr>
        <w:t xml:space="preserve"> </w:t>
      </w:r>
      <w:r>
        <w:t>saúde,</w:t>
      </w:r>
      <w:r>
        <w:rPr>
          <w:spacing w:val="-2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Saúde</w:t>
      </w:r>
      <w:r>
        <w:rPr>
          <w:spacing w:val="4"/>
        </w:rPr>
        <w:t xml:space="preserve"> </w:t>
      </w:r>
      <w:r>
        <w:t>(SUS).</w:t>
      </w:r>
    </w:p>
    <w:p w:rsidR="009E1487" w:rsidRDefault="009E1487">
      <w:pPr>
        <w:pStyle w:val="Corpodetexto"/>
        <w:spacing w:before="10"/>
        <w:rPr>
          <w:sz w:val="37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3"/>
        </w:tabs>
        <w:spacing w:before="1"/>
      </w:pPr>
      <w:r>
        <w:t>CONVÊNIO-PROGRAMA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</w:p>
    <w:p w:rsidR="009E1487" w:rsidRDefault="001144EE">
      <w:pPr>
        <w:pStyle w:val="Corpodetexto"/>
        <w:spacing w:line="237" w:lineRule="auto"/>
        <w:ind w:left="119" w:right="118"/>
        <w:jc w:val="both"/>
      </w:pPr>
      <w:r>
        <w:t>Transferência de convênio da União destinada à execução de programas de</w:t>
      </w:r>
      <w:r>
        <w:rPr>
          <w:spacing w:val="1"/>
        </w:rPr>
        <w:t xml:space="preserve"> </w:t>
      </w:r>
      <w:r>
        <w:t>educação.</w:t>
      </w:r>
    </w:p>
    <w:p w:rsidR="009E1487" w:rsidRDefault="009E1487">
      <w:pPr>
        <w:spacing w:line="237" w:lineRule="auto"/>
        <w:jc w:val="both"/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PargrafodaLista"/>
        <w:numPr>
          <w:ilvl w:val="0"/>
          <w:numId w:val="6"/>
        </w:numPr>
        <w:tabs>
          <w:tab w:val="left" w:pos="524"/>
        </w:tabs>
        <w:spacing w:before="66"/>
        <w:ind w:left="119" w:right="131" w:firstLine="0"/>
        <w:rPr>
          <w:sz w:val="27"/>
        </w:rPr>
      </w:pPr>
      <w:r>
        <w:rPr>
          <w:b/>
          <w:sz w:val="27"/>
        </w:rPr>
        <w:lastRenderedPageBreak/>
        <w:t>CONVÊNIO-PROGRAMA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ASSISTÊNCIA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SOCIAL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Transferência</w:t>
      </w:r>
      <w:r>
        <w:rPr>
          <w:spacing w:val="35"/>
          <w:sz w:val="27"/>
        </w:rPr>
        <w:t xml:space="preserve"> </w:t>
      </w:r>
      <w:r>
        <w:rPr>
          <w:sz w:val="27"/>
        </w:rPr>
        <w:t>de</w:t>
      </w:r>
      <w:r>
        <w:rPr>
          <w:spacing w:val="35"/>
          <w:sz w:val="27"/>
        </w:rPr>
        <w:t xml:space="preserve"> </w:t>
      </w:r>
      <w:r>
        <w:rPr>
          <w:sz w:val="27"/>
        </w:rPr>
        <w:t>convênio</w:t>
      </w:r>
      <w:r>
        <w:rPr>
          <w:spacing w:val="36"/>
          <w:sz w:val="27"/>
        </w:rPr>
        <w:t xml:space="preserve"> </w:t>
      </w:r>
      <w:r>
        <w:rPr>
          <w:sz w:val="27"/>
        </w:rPr>
        <w:t>da</w:t>
      </w:r>
      <w:r>
        <w:rPr>
          <w:spacing w:val="40"/>
          <w:sz w:val="27"/>
        </w:rPr>
        <w:t xml:space="preserve"> </w:t>
      </w:r>
      <w:r>
        <w:rPr>
          <w:sz w:val="27"/>
        </w:rPr>
        <w:t>União</w:t>
      </w:r>
      <w:r>
        <w:rPr>
          <w:spacing w:val="36"/>
          <w:sz w:val="27"/>
        </w:rPr>
        <w:t xml:space="preserve"> </w:t>
      </w:r>
      <w:r>
        <w:rPr>
          <w:sz w:val="27"/>
        </w:rPr>
        <w:t>destinada</w:t>
      </w:r>
      <w:r>
        <w:rPr>
          <w:spacing w:val="36"/>
          <w:sz w:val="27"/>
        </w:rPr>
        <w:t xml:space="preserve"> </w:t>
      </w:r>
      <w:r>
        <w:rPr>
          <w:sz w:val="27"/>
        </w:rPr>
        <w:t>à</w:t>
      </w:r>
      <w:r>
        <w:rPr>
          <w:spacing w:val="36"/>
          <w:sz w:val="27"/>
        </w:rPr>
        <w:t xml:space="preserve"> </w:t>
      </w:r>
      <w:r>
        <w:rPr>
          <w:sz w:val="27"/>
        </w:rPr>
        <w:t>execução</w:t>
      </w:r>
      <w:r>
        <w:rPr>
          <w:spacing w:val="35"/>
          <w:sz w:val="27"/>
        </w:rPr>
        <w:t xml:space="preserve"> </w:t>
      </w:r>
      <w:r>
        <w:rPr>
          <w:sz w:val="27"/>
        </w:rPr>
        <w:t>de</w:t>
      </w:r>
      <w:r>
        <w:rPr>
          <w:spacing w:val="35"/>
          <w:sz w:val="27"/>
        </w:rPr>
        <w:t xml:space="preserve"> </w:t>
      </w:r>
      <w:r>
        <w:rPr>
          <w:sz w:val="27"/>
        </w:rPr>
        <w:t>programas</w:t>
      </w:r>
      <w:r>
        <w:rPr>
          <w:spacing w:val="37"/>
          <w:sz w:val="27"/>
        </w:rPr>
        <w:t xml:space="preserve"> </w:t>
      </w:r>
      <w:r>
        <w:rPr>
          <w:sz w:val="27"/>
        </w:rPr>
        <w:t>de</w:t>
      </w:r>
      <w:r>
        <w:rPr>
          <w:spacing w:val="-65"/>
          <w:sz w:val="27"/>
        </w:rPr>
        <w:t xml:space="preserve"> </w:t>
      </w:r>
      <w:r>
        <w:rPr>
          <w:sz w:val="27"/>
        </w:rPr>
        <w:t>assistência</w:t>
      </w:r>
      <w:r>
        <w:rPr>
          <w:spacing w:val="-3"/>
          <w:sz w:val="27"/>
        </w:rPr>
        <w:t xml:space="preserve"> </w:t>
      </w:r>
      <w:r>
        <w:rPr>
          <w:sz w:val="27"/>
        </w:rPr>
        <w:t>social,</w:t>
      </w:r>
      <w:r>
        <w:rPr>
          <w:spacing w:val="-2"/>
          <w:sz w:val="27"/>
        </w:rPr>
        <w:t xml:space="preserve"> </w:t>
      </w:r>
      <w:r>
        <w:rPr>
          <w:sz w:val="27"/>
        </w:rPr>
        <w:t>oriunda</w:t>
      </w:r>
      <w:r>
        <w:rPr>
          <w:spacing w:val="-3"/>
          <w:sz w:val="27"/>
        </w:rPr>
        <w:t xml:space="preserve"> </w:t>
      </w:r>
      <w:r>
        <w:rPr>
          <w:sz w:val="27"/>
        </w:rPr>
        <w:t>do</w:t>
      </w:r>
      <w:r>
        <w:rPr>
          <w:spacing w:val="2"/>
          <w:sz w:val="27"/>
        </w:rPr>
        <w:t xml:space="preserve"> </w:t>
      </w:r>
      <w:r>
        <w:rPr>
          <w:sz w:val="27"/>
        </w:rPr>
        <w:t>Fundo</w:t>
      </w:r>
      <w:r>
        <w:rPr>
          <w:spacing w:val="-2"/>
          <w:sz w:val="27"/>
        </w:rPr>
        <w:t xml:space="preserve"> </w:t>
      </w:r>
      <w:r>
        <w:rPr>
          <w:sz w:val="27"/>
        </w:rPr>
        <w:t>Nacional</w:t>
      </w:r>
      <w:r>
        <w:rPr>
          <w:spacing w:val="-4"/>
          <w:sz w:val="27"/>
        </w:rPr>
        <w:t xml:space="preserve"> </w:t>
      </w:r>
      <w:r>
        <w:rPr>
          <w:sz w:val="27"/>
        </w:rPr>
        <w:t>de</w:t>
      </w:r>
      <w:r>
        <w:rPr>
          <w:spacing w:val="2"/>
          <w:sz w:val="27"/>
        </w:rPr>
        <w:t xml:space="preserve"> </w:t>
      </w:r>
      <w:r>
        <w:rPr>
          <w:sz w:val="27"/>
        </w:rPr>
        <w:t>Assistência</w:t>
      </w:r>
      <w:r>
        <w:rPr>
          <w:spacing w:val="2"/>
          <w:sz w:val="27"/>
        </w:rPr>
        <w:t xml:space="preserve"> </w:t>
      </w:r>
      <w:r>
        <w:rPr>
          <w:sz w:val="27"/>
        </w:rPr>
        <w:t>Social.</w:t>
      </w:r>
    </w:p>
    <w:p w:rsidR="009E1487" w:rsidRDefault="009E1487">
      <w:pPr>
        <w:pStyle w:val="Corpodetexto"/>
        <w:spacing w:before="4"/>
        <w:rPr>
          <w:sz w:val="38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3"/>
        </w:tabs>
        <w:spacing w:before="1" w:line="308" w:lineRule="exact"/>
      </w:pPr>
      <w:r>
        <w:t>CONVÊNIO-PROGRAMA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COMBATE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FOME</w:t>
      </w:r>
    </w:p>
    <w:p w:rsidR="009E1487" w:rsidRDefault="001144EE">
      <w:pPr>
        <w:spacing w:line="274" w:lineRule="exact"/>
        <w:ind w:left="119"/>
        <w:rPr>
          <w:sz w:val="24"/>
        </w:rPr>
      </w:pPr>
      <w:r>
        <w:rPr>
          <w:sz w:val="24"/>
        </w:rPr>
        <w:t>Transferência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convênio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União</w:t>
      </w:r>
      <w:r>
        <w:rPr>
          <w:spacing w:val="2"/>
          <w:sz w:val="24"/>
        </w:rPr>
        <w:t xml:space="preserve"> </w:t>
      </w:r>
      <w:r>
        <w:rPr>
          <w:sz w:val="24"/>
        </w:rPr>
        <w:t>destinada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combate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fome.</w:t>
      </w:r>
    </w:p>
    <w:p w:rsidR="009E1487" w:rsidRDefault="009E1487">
      <w:pPr>
        <w:pStyle w:val="Corpodetexto"/>
        <w:spacing w:before="9"/>
        <w:rPr>
          <w:sz w:val="37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3"/>
        </w:tabs>
      </w:pPr>
      <w:r>
        <w:t>CONVÊNIO-SANEAMENTO</w:t>
      </w:r>
      <w:r>
        <w:rPr>
          <w:spacing w:val="-6"/>
        </w:rPr>
        <w:t xml:space="preserve"> </w:t>
      </w:r>
      <w:r>
        <w:t>BÁSICO</w:t>
      </w:r>
    </w:p>
    <w:p w:rsidR="009E1487" w:rsidRDefault="001144EE">
      <w:pPr>
        <w:spacing w:line="272" w:lineRule="exact"/>
        <w:ind w:left="119"/>
        <w:rPr>
          <w:sz w:val="24"/>
        </w:rPr>
      </w:pPr>
      <w:r>
        <w:rPr>
          <w:sz w:val="24"/>
        </w:rPr>
        <w:t>Transferência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convênio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saneamento</w:t>
      </w:r>
      <w:r>
        <w:rPr>
          <w:spacing w:val="-2"/>
          <w:sz w:val="24"/>
        </w:rPr>
        <w:t xml:space="preserve"> </w:t>
      </w:r>
      <w:r>
        <w:rPr>
          <w:sz w:val="24"/>
        </w:rPr>
        <w:t>básico.</w:t>
      </w:r>
    </w:p>
    <w:p w:rsidR="009E1487" w:rsidRDefault="009E1487">
      <w:pPr>
        <w:pStyle w:val="Corpodetexto"/>
        <w:spacing w:before="1"/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1055"/>
          <w:tab w:val="left" w:pos="1056"/>
          <w:tab w:val="left" w:pos="2797"/>
          <w:tab w:val="left" w:pos="6490"/>
          <w:tab w:val="left" w:pos="7273"/>
        </w:tabs>
        <w:spacing w:line="244" w:lineRule="auto"/>
        <w:ind w:left="119" w:right="120" w:firstLine="0"/>
      </w:pPr>
      <w:r>
        <w:t>OUTROS</w:t>
      </w:r>
      <w:r>
        <w:tab/>
        <w:t>CONVÊNIOS</w:t>
      </w:r>
      <w:r>
        <w:rPr>
          <w:spacing w:val="-3"/>
        </w:rPr>
        <w:t xml:space="preserve"> </w:t>
      </w:r>
      <w:r>
        <w:rPr>
          <w:b w:val="0"/>
        </w:rPr>
        <w:t xml:space="preserve">– </w:t>
      </w:r>
      <w:r>
        <w:t>AJUSTES</w:t>
      </w:r>
      <w:r>
        <w:tab/>
        <w:t>E</w:t>
      </w:r>
      <w:r>
        <w:tab/>
      </w:r>
      <w:r>
        <w:rPr>
          <w:spacing w:val="-1"/>
        </w:rPr>
        <w:t>ACORDOS</w:t>
      </w:r>
      <w:r>
        <w:rPr>
          <w:spacing w:val="-65"/>
        </w:rPr>
        <w:t xml:space="preserve"> </w:t>
      </w:r>
      <w:r>
        <w:t>ADMINISTRATIVOS</w:t>
      </w:r>
    </w:p>
    <w:p w:rsidR="009E1487" w:rsidRDefault="001144EE">
      <w:pPr>
        <w:pStyle w:val="Corpodetexto"/>
        <w:ind w:left="119" w:right="126"/>
        <w:jc w:val="both"/>
      </w:pPr>
      <w:r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convênios,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administrativos, vinculados aos objetivos tratados no instrumento específico,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conjugar</w:t>
      </w:r>
      <w:r>
        <w:rPr>
          <w:spacing w:val="1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pré-estabelecida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público.</w:t>
      </w:r>
    </w:p>
    <w:p w:rsidR="009E1487" w:rsidRDefault="009E1487">
      <w:pPr>
        <w:pStyle w:val="Corpodetexto"/>
        <w:spacing w:before="5"/>
        <w:rPr>
          <w:sz w:val="26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4"/>
        </w:tabs>
        <w:ind w:left="523" w:hanging="405"/>
      </w:pPr>
      <w:r>
        <w:t>OUTRAS</w:t>
      </w:r>
      <w:r>
        <w:rPr>
          <w:spacing w:val="-10"/>
        </w:rPr>
        <w:t xml:space="preserve"> </w:t>
      </w:r>
      <w:r>
        <w:t>TRANSFERÊNCIAS</w:t>
      </w:r>
    </w:p>
    <w:p w:rsidR="009E1487" w:rsidRDefault="001144EE">
      <w:pPr>
        <w:pStyle w:val="Corpodetexto"/>
        <w:ind w:left="119" w:right="130"/>
        <w:jc w:val="both"/>
      </w:pPr>
      <w:r>
        <w:t>Recursos transferidos ao Estado, de qualquer ente e que não estejam definidos</w:t>
      </w:r>
      <w:r>
        <w:rPr>
          <w:spacing w:val="-65"/>
        </w:rPr>
        <w:t xml:space="preserve"> </w:t>
      </w:r>
      <w:r>
        <w:t>nos demais itens, permitindo a realização do programa de trabalho da unidade</w:t>
      </w:r>
      <w:r>
        <w:rPr>
          <w:spacing w:val="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recurso.</w:t>
      </w:r>
    </w:p>
    <w:p w:rsidR="009E1487" w:rsidRDefault="009E1487">
      <w:pPr>
        <w:pStyle w:val="Corpodetexto"/>
        <w:spacing w:before="10"/>
      </w:pPr>
    </w:p>
    <w:p w:rsidR="009E1487" w:rsidRDefault="001144EE">
      <w:pPr>
        <w:pStyle w:val="PargrafodaLista"/>
        <w:numPr>
          <w:ilvl w:val="0"/>
          <w:numId w:val="6"/>
        </w:numPr>
        <w:tabs>
          <w:tab w:val="left" w:pos="523"/>
        </w:tabs>
        <w:spacing w:line="237" w:lineRule="auto"/>
        <w:ind w:left="119" w:right="128" w:firstLine="0"/>
        <w:rPr>
          <w:sz w:val="27"/>
        </w:rPr>
      </w:pPr>
      <w:r>
        <w:rPr>
          <w:b/>
          <w:sz w:val="27"/>
        </w:rPr>
        <w:t>RECURSOS DO FUNDEF – TRANSFERÊNCIA DA UNIÃO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pacing w:val="19"/>
          <w:sz w:val="27"/>
        </w:rPr>
        <w:t xml:space="preserve"> </w:t>
      </w:r>
      <w:r>
        <w:rPr>
          <w:sz w:val="27"/>
        </w:rPr>
        <w:t>aplicados</w:t>
      </w:r>
      <w:r>
        <w:rPr>
          <w:spacing w:val="20"/>
          <w:sz w:val="27"/>
        </w:rPr>
        <w:t xml:space="preserve"> </w:t>
      </w:r>
      <w:r>
        <w:rPr>
          <w:sz w:val="27"/>
        </w:rPr>
        <w:t>no</w:t>
      </w:r>
      <w:r>
        <w:rPr>
          <w:spacing w:val="19"/>
          <w:sz w:val="27"/>
        </w:rPr>
        <w:t xml:space="preserve"> </w:t>
      </w:r>
      <w:r>
        <w:rPr>
          <w:sz w:val="27"/>
        </w:rPr>
        <w:t>ensino</w:t>
      </w:r>
      <w:r>
        <w:rPr>
          <w:spacing w:val="19"/>
          <w:sz w:val="27"/>
        </w:rPr>
        <w:t xml:space="preserve"> </w:t>
      </w:r>
      <w:r>
        <w:rPr>
          <w:sz w:val="27"/>
        </w:rPr>
        <w:t>fundamental,</w:t>
      </w:r>
      <w:r>
        <w:rPr>
          <w:spacing w:val="23"/>
          <w:sz w:val="27"/>
        </w:rPr>
        <w:t xml:space="preserve"> </w:t>
      </w:r>
      <w:r>
        <w:rPr>
          <w:sz w:val="27"/>
        </w:rPr>
        <w:t>oriundos</w:t>
      </w:r>
      <w:r>
        <w:rPr>
          <w:spacing w:val="20"/>
          <w:sz w:val="27"/>
        </w:rPr>
        <w:t xml:space="preserve"> </w:t>
      </w:r>
      <w:r>
        <w:rPr>
          <w:sz w:val="27"/>
        </w:rPr>
        <w:t>do</w:t>
      </w:r>
      <w:r>
        <w:rPr>
          <w:spacing w:val="19"/>
          <w:sz w:val="27"/>
        </w:rPr>
        <w:t xml:space="preserve"> </w:t>
      </w:r>
      <w:r>
        <w:rPr>
          <w:sz w:val="27"/>
        </w:rPr>
        <w:t>retorno</w:t>
      </w:r>
      <w:r>
        <w:rPr>
          <w:spacing w:val="19"/>
          <w:sz w:val="27"/>
        </w:rPr>
        <w:t xml:space="preserve"> </w:t>
      </w:r>
      <w:r>
        <w:rPr>
          <w:sz w:val="27"/>
        </w:rPr>
        <w:t>do</w:t>
      </w:r>
      <w:r>
        <w:rPr>
          <w:spacing w:val="19"/>
          <w:sz w:val="27"/>
        </w:rPr>
        <w:t xml:space="preserve"> </w:t>
      </w:r>
      <w:r>
        <w:rPr>
          <w:sz w:val="27"/>
        </w:rPr>
        <w:t>Fundo</w:t>
      </w:r>
      <w:r>
        <w:rPr>
          <w:spacing w:val="18"/>
          <w:sz w:val="27"/>
        </w:rPr>
        <w:t xml:space="preserve"> </w:t>
      </w:r>
      <w:r>
        <w:rPr>
          <w:sz w:val="27"/>
        </w:rPr>
        <w:t>de</w:t>
      </w:r>
      <w:r>
        <w:rPr>
          <w:spacing w:val="-64"/>
          <w:sz w:val="27"/>
        </w:rPr>
        <w:t xml:space="preserve"> </w:t>
      </w:r>
      <w:r>
        <w:rPr>
          <w:sz w:val="27"/>
        </w:rPr>
        <w:t>Manutenção</w:t>
      </w:r>
      <w:r>
        <w:rPr>
          <w:spacing w:val="15"/>
          <w:sz w:val="27"/>
        </w:rPr>
        <w:t xml:space="preserve"> </w:t>
      </w:r>
      <w:r>
        <w:rPr>
          <w:sz w:val="27"/>
        </w:rPr>
        <w:t>e</w:t>
      </w:r>
      <w:r>
        <w:rPr>
          <w:spacing w:val="15"/>
          <w:sz w:val="27"/>
        </w:rPr>
        <w:t xml:space="preserve"> </w:t>
      </w:r>
      <w:r>
        <w:rPr>
          <w:sz w:val="27"/>
        </w:rPr>
        <w:t>Desenvolvimento</w:t>
      </w:r>
      <w:r>
        <w:rPr>
          <w:spacing w:val="14"/>
          <w:sz w:val="27"/>
        </w:rPr>
        <w:t xml:space="preserve"> </w:t>
      </w:r>
      <w:r>
        <w:rPr>
          <w:sz w:val="27"/>
        </w:rPr>
        <w:t>do</w:t>
      </w:r>
      <w:r>
        <w:rPr>
          <w:spacing w:val="14"/>
          <w:sz w:val="27"/>
        </w:rPr>
        <w:t xml:space="preserve"> </w:t>
      </w:r>
      <w:r>
        <w:rPr>
          <w:sz w:val="27"/>
        </w:rPr>
        <w:t>Ensino</w:t>
      </w:r>
      <w:r>
        <w:rPr>
          <w:spacing w:val="19"/>
          <w:sz w:val="27"/>
        </w:rPr>
        <w:t xml:space="preserve"> </w:t>
      </w:r>
      <w:r>
        <w:rPr>
          <w:sz w:val="27"/>
        </w:rPr>
        <w:t>Fundamental</w:t>
      </w:r>
      <w:r>
        <w:rPr>
          <w:spacing w:val="11"/>
          <w:sz w:val="27"/>
        </w:rPr>
        <w:t xml:space="preserve"> </w:t>
      </w:r>
      <w:r>
        <w:rPr>
          <w:sz w:val="27"/>
        </w:rPr>
        <w:t>e</w:t>
      </w:r>
      <w:r>
        <w:rPr>
          <w:spacing w:val="15"/>
          <w:sz w:val="27"/>
        </w:rPr>
        <w:t xml:space="preserve"> </w:t>
      </w:r>
      <w:r>
        <w:rPr>
          <w:sz w:val="27"/>
        </w:rPr>
        <w:t>de</w:t>
      </w:r>
      <w:r>
        <w:rPr>
          <w:spacing w:val="15"/>
          <w:sz w:val="27"/>
        </w:rPr>
        <w:t xml:space="preserve"> </w:t>
      </w:r>
      <w:r>
        <w:rPr>
          <w:sz w:val="27"/>
        </w:rPr>
        <w:t>Valorização</w:t>
      </w:r>
      <w:r>
        <w:rPr>
          <w:spacing w:val="14"/>
          <w:sz w:val="27"/>
        </w:rPr>
        <w:t xml:space="preserve"> </w:t>
      </w:r>
      <w:r>
        <w:rPr>
          <w:sz w:val="27"/>
        </w:rPr>
        <w:t>do</w:t>
      </w:r>
      <w:r>
        <w:rPr>
          <w:spacing w:val="-64"/>
          <w:sz w:val="27"/>
        </w:rPr>
        <w:t xml:space="preserve"> </w:t>
      </w:r>
      <w:r>
        <w:rPr>
          <w:sz w:val="27"/>
        </w:rPr>
        <w:t>Magistério</w:t>
      </w:r>
      <w:r>
        <w:rPr>
          <w:spacing w:val="52"/>
          <w:sz w:val="27"/>
        </w:rPr>
        <w:t xml:space="preserve"> </w:t>
      </w:r>
      <w:r>
        <w:rPr>
          <w:sz w:val="27"/>
        </w:rPr>
        <w:t>(FUNDEF),</w:t>
      </w:r>
      <w:r>
        <w:rPr>
          <w:spacing w:val="53"/>
          <w:sz w:val="27"/>
        </w:rPr>
        <w:t xml:space="preserve"> </w:t>
      </w:r>
      <w:r>
        <w:rPr>
          <w:sz w:val="27"/>
        </w:rPr>
        <w:t>conforme</w:t>
      </w:r>
      <w:r>
        <w:rPr>
          <w:spacing w:val="54"/>
          <w:sz w:val="27"/>
        </w:rPr>
        <w:t xml:space="preserve"> </w:t>
      </w:r>
      <w:r>
        <w:rPr>
          <w:sz w:val="27"/>
        </w:rPr>
        <w:t>estabelece</w:t>
      </w:r>
      <w:r>
        <w:rPr>
          <w:spacing w:val="54"/>
          <w:sz w:val="27"/>
        </w:rPr>
        <w:t xml:space="preserve"> </w:t>
      </w:r>
      <w:r>
        <w:rPr>
          <w:sz w:val="27"/>
        </w:rPr>
        <w:t>o</w:t>
      </w:r>
      <w:r>
        <w:rPr>
          <w:spacing w:val="52"/>
          <w:sz w:val="27"/>
        </w:rPr>
        <w:t xml:space="preserve"> </w:t>
      </w:r>
      <w:r>
        <w:rPr>
          <w:sz w:val="27"/>
        </w:rPr>
        <w:t>art.</w:t>
      </w:r>
      <w:r>
        <w:rPr>
          <w:spacing w:val="53"/>
          <w:sz w:val="27"/>
        </w:rPr>
        <w:t xml:space="preserve"> </w:t>
      </w:r>
      <w:r>
        <w:rPr>
          <w:sz w:val="27"/>
        </w:rPr>
        <w:t>167</w:t>
      </w:r>
      <w:r>
        <w:rPr>
          <w:spacing w:val="53"/>
          <w:sz w:val="27"/>
        </w:rPr>
        <w:t xml:space="preserve"> </w:t>
      </w:r>
      <w:r>
        <w:rPr>
          <w:sz w:val="27"/>
        </w:rPr>
        <w:t>da</w:t>
      </w:r>
      <w:r>
        <w:rPr>
          <w:spacing w:val="49"/>
          <w:sz w:val="27"/>
        </w:rPr>
        <w:t xml:space="preserve"> </w:t>
      </w:r>
      <w:r>
        <w:rPr>
          <w:sz w:val="27"/>
        </w:rPr>
        <w:t>Constituição</w:t>
      </w:r>
      <w:r>
        <w:rPr>
          <w:spacing w:val="53"/>
          <w:sz w:val="27"/>
        </w:rPr>
        <w:t xml:space="preserve"> </w:t>
      </w:r>
      <w:r>
        <w:rPr>
          <w:sz w:val="27"/>
        </w:rPr>
        <w:t>do</w:t>
      </w:r>
      <w:r>
        <w:rPr>
          <w:spacing w:val="-65"/>
          <w:sz w:val="27"/>
        </w:rPr>
        <w:t xml:space="preserve"> </w:t>
      </w:r>
      <w:r>
        <w:rPr>
          <w:sz w:val="27"/>
        </w:rPr>
        <w:t>Estado.</w:t>
      </w:r>
    </w:p>
    <w:p w:rsidR="009E1487" w:rsidRDefault="009E1487">
      <w:pPr>
        <w:pStyle w:val="Corpodetexto"/>
        <w:spacing w:before="4"/>
        <w:rPr>
          <w:sz w:val="28"/>
        </w:rPr>
      </w:pPr>
    </w:p>
    <w:p w:rsidR="009E1487" w:rsidRDefault="001144EE">
      <w:pPr>
        <w:pStyle w:val="PargrafodaLista"/>
        <w:numPr>
          <w:ilvl w:val="0"/>
          <w:numId w:val="6"/>
        </w:numPr>
        <w:tabs>
          <w:tab w:val="left" w:pos="523"/>
        </w:tabs>
        <w:spacing w:line="237" w:lineRule="auto"/>
        <w:ind w:left="119" w:right="129" w:firstLine="0"/>
        <w:rPr>
          <w:sz w:val="27"/>
        </w:rPr>
      </w:pPr>
      <w:r>
        <w:rPr>
          <w:b/>
          <w:sz w:val="27"/>
        </w:rPr>
        <w:t>RECURSOS DO FUNDEB – TRANSFERÊNCIA DA UNIÃO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pacing w:val="25"/>
          <w:sz w:val="27"/>
        </w:rPr>
        <w:t xml:space="preserve"> </w:t>
      </w:r>
      <w:r>
        <w:rPr>
          <w:sz w:val="27"/>
        </w:rPr>
        <w:t>provenientes</w:t>
      </w:r>
      <w:r>
        <w:rPr>
          <w:spacing w:val="26"/>
          <w:sz w:val="27"/>
        </w:rPr>
        <w:t xml:space="preserve"> </w:t>
      </w:r>
      <w:r>
        <w:rPr>
          <w:sz w:val="27"/>
        </w:rPr>
        <w:t>do</w:t>
      </w:r>
      <w:r>
        <w:rPr>
          <w:spacing w:val="29"/>
          <w:sz w:val="27"/>
        </w:rPr>
        <w:t xml:space="preserve"> </w:t>
      </w:r>
      <w:r>
        <w:rPr>
          <w:sz w:val="27"/>
        </w:rPr>
        <w:t>Fundo</w:t>
      </w:r>
      <w:r>
        <w:rPr>
          <w:spacing w:val="24"/>
          <w:sz w:val="27"/>
        </w:rPr>
        <w:t xml:space="preserve"> </w:t>
      </w:r>
      <w:r>
        <w:rPr>
          <w:sz w:val="27"/>
        </w:rPr>
        <w:t>de</w:t>
      </w:r>
      <w:r>
        <w:rPr>
          <w:spacing w:val="25"/>
          <w:sz w:val="27"/>
        </w:rPr>
        <w:t xml:space="preserve"> </w:t>
      </w:r>
      <w:r>
        <w:rPr>
          <w:sz w:val="27"/>
        </w:rPr>
        <w:t>Manutenção</w:t>
      </w:r>
      <w:r>
        <w:rPr>
          <w:spacing w:val="25"/>
          <w:sz w:val="27"/>
        </w:rPr>
        <w:t xml:space="preserve"> </w:t>
      </w:r>
      <w:r>
        <w:rPr>
          <w:sz w:val="27"/>
        </w:rPr>
        <w:t>e</w:t>
      </w:r>
      <w:r>
        <w:rPr>
          <w:spacing w:val="25"/>
          <w:sz w:val="27"/>
        </w:rPr>
        <w:t xml:space="preserve"> </w:t>
      </w:r>
      <w:r>
        <w:rPr>
          <w:sz w:val="27"/>
        </w:rPr>
        <w:t>Desenvolvimento</w:t>
      </w:r>
      <w:r>
        <w:rPr>
          <w:spacing w:val="24"/>
          <w:sz w:val="27"/>
        </w:rPr>
        <w:t xml:space="preserve"> </w:t>
      </w:r>
      <w:r>
        <w:rPr>
          <w:sz w:val="27"/>
        </w:rPr>
        <w:t>da</w:t>
      </w:r>
      <w:r>
        <w:rPr>
          <w:spacing w:val="-65"/>
          <w:sz w:val="27"/>
        </w:rPr>
        <w:t xml:space="preserve"> </w:t>
      </w:r>
      <w:r>
        <w:rPr>
          <w:sz w:val="27"/>
        </w:rPr>
        <w:t>Educação</w:t>
      </w:r>
      <w:r>
        <w:rPr>
          <w:spacing w:val="8"/>
          <w:sz w:val="27"/>
        </w:rPr>
        <w:t xml:space="preserve"> </w:t>
      </w:r>
      <w:r>
        <w:rPr>
          <w:sz w:val="27"/>
        </w:rPr>
        <w:t>Básica</w:t>
      </w:r>
      <w:r>
        <w:rPr>
          <w:spacing w:val="11"/>
          <w:sz w:val="27"/>
        </w:rPr>
        <w:t xml:space="preserve"> </w:t>
      </w:r>
      <w:r>
        <w:rPr>
          <w:sz w:val="27"/>
        </w:rPr>
        <w:t>e</w:t>
      </w:r>
      <w:r>
        <w:rPr>
          <w:spacing w:val="9"/>
          <w:sz w:val="27"/>
        </w:rPr>
        <w:t xml:space="preserve"> </w:t>
      </w:r>
      <w:r>
        <w:rPr>
          <w:sz w:val="27"/>
        </w:rPr>
        <w:t>de</w:t>
      </w:r>
      <w:r>
        <w:rPr>
          <w:spacing w:val="10"/>
          <w:sz w:val="27"/>
        </w:rPr>
        <w:t xml:space="preserve"> </w:t>
      </w:r>
      <w:r>
        <w:rPr>
          <w:sz w:val="27"/>
        </w:rPr>
        <w:t>Valorização</w:t>
      </w:r>
      <w:r>
        <w:rPr>
          <w:spacing w:val="9"/>
          <w:sz w:val="27"/>
        </w:rPr>
        <w:t xml:space="preserve"> </w:t>
      </w:r>
      <w:r>
        <w:rPr>
          <w:sz w:val="27"/>
        </w:rPr>
        <w:t>dos</w:t>
      </w:r>
      <w:r>
        <w:rPr>
          <w:spacing w:val="9"/>
          <w:sz w:val="27"/>
        </w:rPr>
        <w:t xml:space="preserve"> </w:t>
      </w:r>
      <w:r>
        <w:rPr>
          <w:sz w:val="27"/>
        </w:rPr>
        <w:t>Profissionais</w:t>
      </w:r>
      <w:r>
        <w:rPr>
          <w:spacing w:val="10"/>
          <w:sz w:val="27"/>
        </w:rPr>
        <w:t xml:space="preserve"> </w:t>
      </w:r>
      <w:r>
        <w:rPr>
          <w:sz w:val="27"/>
        </w:rPr>
        <w:t>da</w:t>
      </w:r>
      <w:r>
        <w:rPr>
          <w:spacing w:val="9"/>
          <w:sz w:val="27"/>
        </w:rPr>
        <w:t xml:space="preserve"> </w:t>
      </w:r>
      <w:r>
        <w:rPr>
          <w:sz w:val="27"/>
        </w:rPr>
        <w:t>Educação</w:t>
      </w:r>
      <w:r>
        <w:rPr>
          <w:spacing w:val="9"/>
          <w:sz w:val="27"/>
        </w:rPr>
        <w:t xml:space="preserve"> </w:t>
      </w:r>
      <w:r>
        <w:rPr>
          <w:sz w:val="27"/>
        </w:rPr>
        <w:t>(FUNDEB)</w:t>
      </w:r>
      <w:r>
        <w:rPr>
          <w:spacing w:val="-64"/>
          <w:sz w:val="27"/>
        </w:rPr>
        <w:t xml:space="preserve"> </w:t>
      </w:r>
      <w:r>
        <w:rPr>
          <w:sz w:val="27"/>
        </w:rPr>
        <w:t>aplicados</w:t>
      </w:r>
      <w:r>
        <w:rPr>
          <w:spacing w:val="2"/>
          <w:sz w:val="27"/>
        </w:rPr>
        <w:t xml:space="preserve"> </w:t>
      </w:r>
      <w:r>
        <w:rPr>
          <w:sz w:val="27"/>
        </w:rPr>
        <w:t>na</w:t>
      </w:r>
      <w:r>
        <w:rPr>
          <w:spacing w:val="1"/>
          <w:sz w:val="27"/>
        </w:rPr>
        <w:t xml:space="preserve"> </w:t>
      </w:r>
      <w:r>
        <w:rPr>
          <w:sz w:val="27"/>
        </w:rPr>
        <w:t>manutenção</w:t>
      </w:r>
      <w:r>
        <w:rPr>
          <w:spacing w:val="1"/>
          <w:sz w:val="27"/>
        </w:rPr>
        <w:t xml:space="preserve"> </w:t>
      </w:r>
      <w:r>
        <w:rPr>
          <w:sz w:val="27"/>
        </w:rPr>
        <w:t>e</w:t>
      </w:r>
      <w:r>
        <w:rPr>
          <w:spacing w:val="1"/>
          <w:sz w:val="27"/>
        </w:rPr>
        <w:t xml:space="preserve"> </w:t>
      </w:r>
      <w:r>
        <w:rPr>
          <w:sz w:val="27"/>
        </w:rPr>
        <w:t>no</w:t>
      </w:r>
      <w:r>
        <w:rPr>
          <w:spacing w:val="67"/>
          <w:sz w:val="27"/>
        </w:rPr>
        <w:t xml:space="preserve"> </w:t>
      </w:r>
      <w:r>
        <w:rPr>
          <w:sz w:val="27"/>
        </w:rPr>
        <w:t>desenvolvimento</w:t>
      </w:r>
      <w:r>
        <w:rPr>
          <w:spacing w:val="67"/>
          <w:sz w:val="27"/>
        </w:rPr>
        <w:t xml:space="preserve"> </w:t>
      </w:r>
      <w:r>
        <w:rPr>
          <w:sz w:val="27"/>
        </w:rPr>
        <w:t>da</w:t>
      </w:r>
      <w:r>
        <w:rPr>
          <w:spacing w:val="1"/>
          <w:sz w:val="27"/>
        </w:rPr>
        <w:t xml:space="preserve"> </w:t>
      </w:r>
      <w:r>
        <w:rPr>
          <w:sz w:val="27"/>
        </w:rPr>
        <w:t>educação</w:t>
      </w:r>
      <w:r>
        <w:rPr>
          <w:spacing w:val="1"/>
          <w:sz w:val="27"/>
        </w:rPr>
        <w:t xml:space="preserve"> </w:t>
      </w:r>
      <w:r>
        <w:rPr>
          <w:sz w:val="27"/>
        </w:rPr>
        <w:t>básica</w:t>
      </w:r>
      <w:r>
        <w:rPr>
          <w:spacing w:val="2"/>
          <w:sz w:val="27"/>
        </w:rPr>
        <w:t xml:space="preserve"> </w:t>
      </w:r>
      <w:r>
        <w:rPr>
          <w:sz w:val="27"/>
        </w:rPr>
        <w:t>e</w:t>
      </w:r>
      <w:r>
        <w:rPr>
          <w:spacing w:val="1"/>
          <w:sz w:val="27"/>
        </w:rPr>
        <w:t xml:space="preserve"> </w:t>
      </w:r>
      <w:r>
        <w:rPr>
          <w:sz w:val="27"/>
        </w:rPr>
        <w:t>na</w:t>
      </w:r>
      <w:r>
        <w:rPr>
          <w:spacing w:val="-65"/>
          <w:sz w:val="27"/>
        </w:rPr>
        <w:t xml:space="preserve"> </w:t>
      </w:r>
      <w:r>
        <w:rPr>
          <w:sz w:val="27"/>
        </w:rPr>
        <w:t>remuneração</w:t>
      </w:r>
      <w:r>
        <w:rPr>
          <w:spacing w:val="30"/>
          <w:sz w:val="27"/>
        </w:rPr>
        <w:t xml:space="preserve"> </w:t>
      </w:r>
      <w:r>
        <w:rPr>
          <w:sz w:val="27"/>
        </w:rPr>
        <w:t>dos</w:t>
      </w:r>
      <w:r>
        <w:rPr>
          <w:spacing w:val="30"/>
          <w:sz w:val="27"/>
        </w:rPr>
        <w:t xml:space="preserve"> </w:t>
      </w:r>
      <w:r>
        <w:rPr>
          <w:sz w:val="27"/>
        </w:rPr>
        <w:t>trabalhadores</w:t>
      </w:r>
      <w:r>
        <w:rPr>
          <w:spacing w:val="31"/>
          <w:sz w:val="27"/>
        </w:rPr>
        <w:t xml:space="preserve"> </w:t>
      </w:r>
      <w:r>
        <w:rPr>
          <w:sz w:val="27"/>
        </w:rPr>
        <w:t>da</w:t>
      </w:r>
      <w:r>
        <w:rPr>
          <w:spacing w:val="30"/>
          <w:sz w:val="27"/>
        </w:rPr>
        <w:t xml:space="preserve"> </w:t>
      </w:r>
      <w:r>
        <w:rPr>
          <w:sz w:val="27"/>
        </w:rPr>
        <w:t>educação,</w:t>
      </w:r>
      <w:r>
        <w:rPr>
          <w:spacing w:val="30"/>
          <w:sz w:val="27"/>
        </w:rPr>
        <w:t xml:space="preserve"> </w:t>
      </w:r>
      <w:r>
        <w:rPr>
          <w:sz w:val="27"/>
        </w:rPr>
        <w:t>conforme</w:t>
      </w:r>
      <w:r>
        <w:rPr>
          <w:spacing w:val="30"/>
          <w:sz w:val="27"/>
        </w:rPr>
        <w:t xml:space="preserve"> </w:t>
      </w:r>
      <w:r>
        <w:rPr>
          <w:sz w:val="27"/>
        </w:rPr>
        <w:t>estabelece</w:t>
      </w:r>
      <w:r>
        <w:rPr>
          <w:spacing w:val="31"/>
          <w:sz w:val="27"/>
        </w:rPr>
        <w:t xml:space="preserve"> </w:t>
      </w:r>
      <w:r>
        <w:rPr>
          <w:sz w:val="27"/>
        </w:rPr>
        <w:t>a</w:t>
      </w:r>
      <w:r>
        <w:rPr>
          <w:spacing w:val="30"/>
          <w:sz w:val="27"/>
        </w:rPr>
        <w:t xml:space="preserve"> </w:t>
      </w:r>
      <w:r>
        <w:rPr>
          <w:sz w:val="27"/>
        </w:rPr>
        <w:t>Emenda</w:t>
      </w:r>
      <w:r>
        <w:rPr>
          <w:spacing w:val="-65"/>
          <w:sz w:val="27"/>
        </w:rPr>
        <w:t xml:space="preserve"> </w:t>
      </w:r>
      <w:r>
        <w:rPr>
          <w:sz w:val="27"/>
        </w:rPr>
        <w:t>Constitucional</w:t>
      </w:r>
      <w:r>
        <w:rPr>
          <w:spacing w:val="28"/>
          <w:sz w:val="27"/>
        </w:rPr>
        <w:t xml:space="preserve"> </w:t>
      </w:r>
      <w:r>
        <w:rPr>
          <w:sz w:val="27"/>
        </w:rPr>
        <w:t>nº</w:t>
      </w:r>
      <w:r>
        <w:rPr>
          <w:spacing w:val="28"/>
          <w:sz w:val="27"/>
        </w:rPr>
        <w:t xml:space="preserve"> </w:t>
      </w:r>
      <w:r>
        <w:rPr>
          <w:sz w:val="27"/>
        </w:rPr>
        <w:t>53,</w:t>
      </w:r>
      <w:r>
        <w:rPr>
          <w:spacing w:val="26"/>
          <w:sz w:val="27"/>
        </w:rPr>
        <w:t xml:space="preserve"> </w:t>
      </w:r>
      <w:r>
        <w:rPr>
          <w:sz w:val="27"/>
        </w:rPr>
        <w:t>de</w:t>
      </w:r>
      <w:r>
        <w:rPr>
          <w:spacing w:val="31"/>
          <w:sz w:val="27"/>
        </w:rPr>
        <w:t xml:space="preserve"> </w:t>
      </w:r>
      <w:r>
        <w:rPr>
          <w:sz w:val="27"/>
        </w:rPr>
        <w:t>19</w:t>
      </w:r>
      <w:r>
        <w:rPr>
          <w:spacing w:val="26"/>
          <w:sz w:val="27"/>
        </w:rPr>
        <w:t xml:space="preserve"> </w:t>
      </w:r>
      <w:r>
        <w:rPr>
          <w:sz w:val="27"/>
        </w:rPr>
        <w:t>de</w:t>
      </w:r>
      <w:r>
        <w:rPr>
          <w:spacing w:val="31"/>
          <w:sz w:val="27"/>
        </w:rPr>
        <w:t xml:space="preserve"> </w:t>
      </w:r>
      <w:r>
        <w:rPr>
          <w:sz w:val="27"/>
        </w:rPr>
        <w:t>dezembro</w:t>
      </w:r>
      <w:r>
        <w:rPr>
          <w:spacing w:val="27"/>
          <w:sz w:val="27"/>
        </w:rPr>
        <w:t xml:space="preserve"> </w:t>
      </w:r>
      <w:r>
        <w:rPr>
          <w:sz w:val="27"/>
        </w:rPr>
        <w:t>de</w:t>
      </w:r>
      <w:r>
        <w:rPr>
          <w:spacing w:val="27"/>
          <w:sz w:val="27"/>
        </w:rPr>
        <w:t xml:space="preserve"> </w:t>
      </w:r>
      <w:r>
        <w:rPr>
          <w:sz w:val="27"/>
        </w:rPr>
        <w:t>2006,</w:t>
      </w:r>
      <w:r>
        <w:rPr>
          <w:spacing w:val="26"/>
          <w:sz w:val="27"/>
        </w:rPr>
        <w:t xml:space="preserve"> </w:t>
      </w:r>
      <w:r>
        <w:rPr>
          <w:sz w:val="27"/>
        </w:rPr>
        <w:t>e</w:t>
      </w:r>
      <w:r>
        <w:rPr>
          <w:spacing w:val="31"/>
          <w:sz w:val="27"/>
        </w:rPr>
        <w:t xml:space="preserve"> </w:t>
      </w:r>
      <w:r>
        <w:rPr>
          <w:sz w:val="27"/>
        </w:rPr>
        <w:t>a</w:t>
      </w:r>
      <w:r>
        <w:rPr>
          <w:spacing w:val="27"/>
          <w:sz w:val="27"/>
        </w:rPr>
        <w:t xml:space="preserve"> </w:t>
      </w:r>
      <w:r>
        <w:rPr>
          <w:sz w:val="27"/>
        </w:rPr>
        <w:t>Medida</w:t>
      </w:r>
      <w:r>
        <w:rPr>
          <w:spacing w:val="28"/>
          <w:sz w:val="27"/>
        </w:rPr>
        <w:t xml:space="preserve"> </w:t>
      </w:r>
      <w:r>
        <w:rPr>
          <w:sz w:val="27"/>
        </w:rPr>
        <w:t>Provisória</w:t>
      </w:r>
      <w:r>
        <w:rPr>
          <w:spacing w:val="31"/>
          <w:sz w:val="27"/>
        </w:rPr>
        <w:t xml:space="preserve"> </w:t>
      </w:r>
      <w:r>
        <w:rPr>
          <w:sz w:val="27"/>
        </w:rPr>
        <w:t>nº</w:t>
      </w:r>
      <w:r>
        <w:rPr>
          <w:spacing w:val="-65"/>
          <w:sz w:val="27"/>
        </w:rPr>
        <w:t xml:space="preserve"> </w:t>
      </w:r>
      <w:r>
        <w:rPr>
          <w:sz w:val="27"/>
        </w:rPr>
        <w:t>339,</w:t>
      </w:r>
      <w:r>
        <w:rPr>
          <w:spacing w:val="-2"/>
          <w:sz w:val="27"/>
        </w:rPr>
        <w:t xml:space="preserve"> </w:t>
      </w:r>
      <w:r>
        <w:rPr>
          <w:sz w:val="27"/>
        </w:rPr>
        <w:t>de</w:t>
      </w:r>
      <w:r>
        <w:rPr>
          <w:spacing w:val="-1"/>
          <w:sz w:val="27"/>
        </w:rPr>
        <w:t xml:space="preserve"> </w:t>
      </w:r>
      <w:r>
        <w:rPr>
          <w:sz w:val="27"/>
        </w:rPr>
        <w:t>28</w:t>
      </w:r>
      <w:r>
        <w:rPr>
          <w:spacing w:val="-1"/>
          <w:sz w:val="27"/>
        </w:rPr>
        <w:t xml:space="preserve"> </w:t>
      </w:r>
      <w:r>
        <w:rPr>
          <w:sz w:val="27"/>
        </w:rPr>
        <w:t>de dezembro</w:t>
      </w:r>
      <w:r>
        <w:rPr>
          <w:spacing w:val="-1"/>
          <w:sz w:val="27"/>
        </w:rPr>
        <w:t xml:space="preserve"> </w:t>
      </w:r>
      <w:r>
        <w:rPr>
          <w:sz w:val="27"/>
        </w:rPr>
        <w:t>de</w:t>
      </w:r>
      <w:r>
        <w:rPr>
          <w:spacing w:val="-1"/>
          <w:sz w:val="27"/>
        </w:rPr>
        <w:t xml:space="preserve"> </w:t>
      </w:r>
      <w:r>
        <w:rPr>
          <w:sz w:val="27"/>
        </w:rPr>
        <w:t>2006.</w:t>
      </w:r>
    </w:p>
    <w:p w:rsidR="009E1487" w:rsidRDefault="009E1487">
      <w:pPr>
        <w:pStyle w:val="Corpodetexto"/>
        <w:spacing w:before="6"/>
        <w:rPr>
          <w:sz w:val="28"/>
        </w:r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23"/>
        </w:tabs>
        <w:spacing w:line="240" w:lineRule="auto"/>
        <w:ind w:left="119" w:right="121" w:firstLine="0"/>
      </w:pPr>
      <w:r>
        <w:t>TRANSFERÊNCIA DA UNIÃO – SITUAÇÃO DE EMERGÊNCIA E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CALAMIDADE</w:t>
      </w:r>
    </w:p>
    <w:p w:rsidR="009E1487" w:rsidRDefault="001144EE">
      <w:pPr>
        <w:pStyle w:val="Corpodetexto"/>
        <w:spacing w:line="237" w:lineRule="auto"/>
        <w:ind w:left="119" w:right="128"/>
        <w:jc w:val="both"/>
      </w:pPr>
      <w:r>
        <w:t>Recurso proveniente de transferência da União destinado ao atendimento de</w:t>
      </w:r>
      <w:r>
        <w:rPr>
          <w:spacing w:val="1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 emergência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calamidade pública.</w:t>
      </w:r>
    </w:p>
    <w:p w:rsidR="009E1487" w:rsidRDefault="009E1487">
      <w:pPr>
        <w:spacing w:line="237" w:lineRule="auto"/>
        <w:jc w:val="both"/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653"/>
          <w:tab w:val="left" w:pos="8239"/>
        </w:tabs>
        <w:spacing w:before="63" w:line="237" w:lineRule="auto"/>
        <w:ind w:left="119" w:right="126" w:firstLine="0"/>
      </w:pPr>
      <w:r>
        <w:lastRenderedPageBreak/>
        <w:t>INVESTIMENTO</w:t>
      </w:r>
      <w:r>
        <w:rPr>
          <w:spacing w:val="124"/>
        </w:rPr>
        <w:t xml:space="preserve"> </w:t>
      </w:r>
      <w:r>
        <w:t>NA</w:t>
      </w:r>
      <w:r>
        <w:rPr>
          <w:spacing w:val="126"/>
        </w:rPr>
        <w:t xml:space="preserve"> </w:t>
      </w:r>
      <w:r>
        <w:t>REDE</w:t>
      </w:r>
      <w:r>
        <w:rPr>
          <w:spacing w:val="126"/>
        </w:rPr>
        <w:t xml:space="preserve"> </w:t>
      </w:r>
      <w:r>
        <w:t>DE</w:t>
      </w:r>
      <w:r>
        <w:rPr>
          <w:spacing w:val="126"/>
        </w:rPr>
        <w:t xml:space="preserve"> </w:t>
      </w:r>
      <w:r>
        <w:t>SERVIÇOS</w:t>
      </w:r>
      <w:r>
        <w:rPr>
          <w:spacing w:val="122"/>
        </w:rPr>
        <w:t xml:space="preserve"> </w:t>
      </w:r>
      <w:r>
        <w:t>PÚBLICOS</w:t>
      </w:r>
      <w:r>
        <w:tab/>
        <w:t>DE</w:t>
      </w:r>
      <w:r>
        <w:rPr>
          <w:spacing w:val="-64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(SUS)</w:t>
      </w:r>
    </w:p>
    <w:p w:rsidR="009E1487" w:rsidRDefault="001144EE">
      <w:pPr>
        <w:pStyle w:val="Corpodetexto"/>
        <w:spacing w:before="107" w:line="242" w:lineRule="auto"/>
        <w:ind w:left="119" w:right="131"/>
        <w:jc w:val="both"/>
      </w:pPr>
      <w:r>
        <w:t>Trata do financiamento e transferência dos recursos federais para as ações e os</w:t>
      </w:r>
      <w:r>
        <w:rPr>
          <w:spacing w:val="-65"/>
        </w:rPr>
        <w:t xml:space="preserve"> </w:t>
      </w:r>
      <w:r>
        <w:t>serviços públicos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saúde.</w:t>
      </w:r>
    </w:p>
    <w:p w:rsidR="009E1487" w:rsidRDefault="009E1487">
      <w:pPr>
        <w:pStyle w:val="Corpodetexto"/>
        <w:spacing w:before="4"/>
      </w:pPr>
    </w:p>
    <w:p w:rsidR="009E1487" w:rsidRDefault="001144EE">
      <w:pPr>
        <w:pStyle w:val="Ttulo1"/>
        <w:numPr>
          <w:ilvl w:val="0"/>
          <w:numId w:val="6"/>
        </w:numPr>
        <w:tabs>
          <w:tab w:val="left" w:pos="538"/>
        </w:tabs>
        <w:spacing w:line="240" w:lineRule="auto"/>
        <w:ind w:left="119" w:right="123" w:firstLine="0"/>
      </w:pPr>
      <w:r>
        <w:t>ACORDOS</w:t>
      </w:r>
      <w:r>
        <w:rPr>
          <w:spacing w:val="5"/>
        </w:rPr>
        <w:t xml:space="preserve"> </w:t>
      </w:r>
      <w:r>
        <w:t>ADMINISTRATIVOS,</w:t>
      </w:r>
      <w:r>
        <w:rPr>
          <w:spacing w:val="8"/>
        </w:rPr>
        <w:t xml:space="preserve"> </w:t>
      </w:r>
      <w:r>
        <w:t>AJUSTES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CONVÊNIOS</w:t>
      </w:r>
      <w:r>
        <w:rPr>
          <w:spacing w:val="5"/>
        </w:rPr>
        <w:t xml:space="preserve"> </w:t>
      </w:r>
      <w:r>
        <w:t>COM</w:t>
      </w:r>
      <w:r>
        <w:rPr>
          <w:spacing w:val="-65"/>
        </w:rPr>
        <w:t xml:space="preserve"> </w:t>
      </w:r>
      <w:r>
        <w:t>PODERES</w:t>
      </w:r>
    </w:p>
    <w:p w:rsidR="009E1487" w:rsidRDefault="001144EE">
      <w:pPr>
        <w:pStyle w:val="Corpodetexto"/>
        <w:ind w:left="119" w:right="122"/>
        <w:jc w:val="both"/>
      </w:pPr>
      <w:r>
        <w:t>Recursos derivados de acordos administrativos, ajustes e convênios firmados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(Assembleia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Tribunal de Justiça e Ministério Público de Santa Catarina) cujas despesas</w:t>
      </w:r>
      <w:r>
        <w:rPr>
          <w:spacing w:val="1"/>
        </w:rPr>
        <w:t xml:space="preserve"> </w:t>
      </w:r>
      <w:r>
        <w:t>estejam</w:t>
      </w:r>
      <w:r>
        <w:rPr>
          <w:spacing w:val="-5"/>
        </w:rPr>
        <w:t xml:space="preserve"> </w:t>
      </w:r>
      <w:r>
        <w:t>vinculadas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unidade</w:t>
      </w:r>
      <w:r>
        <w:rPr>
          <w:spacing w:val="3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firmou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instrumento.</w:t>
      </w:r>
    </w:p>
    <w:p w:rsidR="001144EE" w:rsidRDefault="001144EE">
      <w:pPr>
        <w:pStyle w:val="Corpodetexto"/>
        <w:ind w:left="119" w:right="122"/>
        <w:jc w:val="both"/>
      </w:pPr>
    </w:p>
    <w:p w:rsidR="001144EE" w:rsidRDefault="001144EE" w:rsidP="00FA556C">
      <w:pPr>
        <w:pStyle w:val="Ttulo1"/>
        <w:numPr>
          <w:ilvl w:val="0"/>
          <w:numId w:val="6"/>
        </w:numPr>
        <w:tabs>
          <w:tab w:val="left" w:pos="538"/>
        </w:tabs>
        <w:spacing w:line="240" w:lineRule="auto"/>
        <w:ind w:left="119" w:right="123" w:firstLine="0"/>
      </w:pPr>
      <w:r>
        <w:t>ACORDOS</w:t>
      </w:r>
      <w:r w:rsidRPr="001144EE">
        <w:rPr>
          <w:spacing w:val="5"/>
        </w:rPr>
        <w:t xml:space="preserve"> </w:t>
      </w:r>
      <w:r>
        <w:t>ADMINISTRATIVOS,</w:t>
      </w:r>
      <w:r w:rsidRPr="001144EE">
        <w:rPr>
          <w:spacing w:val="8"/>
        </w:rPr>
        <w:t xml:space="preserve"> </w:t>
      </w:r>
      <w:r>
        <w:t>AJUSTES</w:t>
      </w:r>
      <w:r w:rsidRPr="001144EE">
        <w:rPr>
          <w:spacing w:val="5"/>
        </w:rPr>
        <w:t xml:space="preserve"> </w:t>
      </w:r>
      <w:r>
        <w:t>E</w:t>
      </w:r>
      <w:r w:rsidRPr="001144EE">
        <w:rPr>
          <w:spacing w:val="7"/>
        </w:rPr>
        <w:t xml:space="preserve"> </w:t>
      </w:r>
      <w:r>
        <w:t>CONVÊNIOS</w:t>
      </w:r>
      <w:r w:rsidRPr="001144EE">
        <w:rPr>
          <w:spacing w:val="5"/>
        </w:rPr>
        <w:t xml:space="preserve"> </w:t>
      </w:r>
      <w:r>
        <w:t>COM</w:t>
      </w:r>
      <w:r w:rsidRPr="001144EE">
        <w:rPr>
          <w:spacing w:val="-65"/>
        </w:rPr>
        <w:t xml:space="preserve"> </w:t>
      </w:r>
      <w:r w:rsidR="009F71DB">
        <w:t xml:space="preserve"> MUNICÍPIOS</w:t>
      </w:r>
      <w:bookmarkStart w:id="0" w:name="_GoBack"/>
      <w:bookmarkEnd w:id="0"/>
    </w:p>
    <w:p w:rsidR="001144EE" w:rsidRPr="001144EE" w:rsidRDefault="001144EE" w:rsidP="001144EE">
      <w:pPr>
        <w:pStyle w:val="Ttulo1"/>
        <w:tabs>
          <w:tab w:val="left" w:pos="538"/>
        </w:tabs>
        <w:spacing w:line="240" w:lineRule="auto"/>
        <w:ind w:right="123"/>
        <w:rPr>
          <w:b w:val="0"/>
        </w:rPr>
      </w:pPr>
      <w:r w:rsidRPr="001144EE">
        <w:rPr>
          <w:b w:val="0"/>
          <w:shd w:val="clear" w:color="auto" w:fill="FFFFFF"/>
        </w:rPr>
        <w:t xml:space="preserve">Recursos  derivados  de  acordos  administrativos,  ajustes  e  </w:t>
      </w:r>
      <w:r>
        <w:rPr>
          <w:b w:val="0"/>
          <w:shd w:val="clear" w:color="auto" w:fill="FFFFFF"/>
        </w:rPr>
        <w:t>con</w:t>
      </w:r>
      <w:r w:rsidRPr="001144EE">
        <w:rPr>
          <w:b w:val="0"/>
          <w:shd w:val="clear" w:color="auto" w:fill="FFFFFF"/>
        </w:rPr>
        <w:t>vênios</w:t>
      </w:r>
      <w:r>
        <w:rPr>
          <w:b w:val="0"/>
          <w:shd w:val="clear" w:color="auto" w:fill="FFFFFF"/>
        </w:rPr>
        <w:t xml:space="preserve"> </w:t>
      </w:r>
      <w:r w:rsidRPr="001144EE">
        <w:rPr>
          <w:b w:val="0"/>
          <w:shd w:val="clear" w:color="auto" w:fill="FFFFFF"/>
        </w:rPr>
        <w:t>firmados  com  os municípios do Estado,</w:t>
      </w:r>
      <w:r>
        <w:rPr>
          <w:b w:val="0"/>
          <w:shd w:val="clear" w:color="auto" w:fill="FFFFFF"/>
        </w:rPr>
        <w:t xml:space="preserve"> </w:t>
      </w:r>
      <w:r w:rsidRPr="001144EE">
        <w:rPr>
          <w:b w:val="0"/>
          <w:shd w:val="clear" w:color="auto" w:fill="FFFFFF"/>
        </w:rPr>
        <w:t>vinculados à unidade orçamentária que firmou o instrumento.</w:t>
      </w:r>
    </w:p>
    <w:p w:rsidR="009E1487" w:rsidRDefault="009E1487">
      <w:pPr>
        <w:pStyle w:val="Corpodetexto"/>
        <w:spacing w:before="1"/>
      </w:pPr>
    </w:p>
    <w:p w:rsidR="009E1487" w:rsidRDefault="001144EE">
      <w:pPr>
        <w:pStyle w:val="Ttulo1"/>
      </w:pPr>
      <w:r>
        <w:t>40.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SERVIÇOS</w:t>
      </w:r>
    </w:p>
    <w:p w:rsidR="009E1487" w:rsidRDefault="001144EE">
      <w:pPr>
        <w:pStyle w:val="Corpodetexto"/>
        <w:ind w:left="119" w:right="123"/>
        <w:jc w:val="both"/>
      </w:pPr>
      <w:r>
        <w:t>Recursos provenientes da prestação de serviços dos órgãos da administração</w:t>
      </w:r>
      <w:r>
        <w:rPr>
          <w:spacing w:val="1"/>
        </w:rPr>
        <w:t xml:space="preserve"> </w:t>
      </w:r>
      <w:r>
        <w:t>direta e indireta, não remunerados mediante taxas, destinados a programa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arrecadação.</w:t>
      </w:r>
    </w:p>
    <w:p w:rsidR="009E1487" w:rsidRDefault="009E1487">
      <w:pPr>
        <w:pStyle w:val="Corpodetexto"/>
        <w:spacing w:before="8"/>
      </w:pPr>
    </w:p>
    <w:p w:rsidR="009E1487" w:rsidRDefault="001144EE">
      <w:pPr>
        <w:pStyle w:val="Ttulo1"/>
        <w:spacing w:line="304" w:lineRule="exact"/>
      </w:pPr>
      <w:r>
        <w:t>47.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JUDICIÁRIOS</w:t>
      </w:r>
    </w:p>
    <w:p w:rsidR="009E1487" w:rsidRDefault="001144EE">
      <w:pPr>
        <w:pStyle w:val="Corpodetexto"/>
        <w:spacing w:line="242" w:lineRule="auto"/>
        <w:ind w:left="119" w:right="126"/>
        <w:jc w:val="both"/>
      </w:pPr>
      <w:r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judiciários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programa de trabalho</w:t>
      </w:r>
      <w:r>
        <w:rPr>
          <w:spacing w:val="1"/>
        </w:rPr>
        <w:t xml:space="preserve"> </w:t>
      </w:r>
      <w:r>
        <w:t>da unidade</w:t>
      </w:r>
      <w:r>
        <w:rPr>
          <w:spacing w:val="67"/>
        </w:rPr>
        <w:t xml:space="preserve"> </w:t>
      </w:r>
      <w:r>
        <w:t>orçamentária responsável pela arrecadação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receita.</w:t>
      </w:r>
    </w:p>
    <w:p w:rsidR="009E1487" w:rsidRDefault="009E1487">
      <w:pPr>
        <w:pStyle w:val="Corpodetexto"/>
        <w:spacing w:before="7"/>
        <w:rPr>
          <w:sz w:val="26"/>
        </w:rPr>
      </w:pPr>
    </w:p>
    <w:p w:rsidR="009E1487" w:rsidRDefault="001144EE">
      <w:pPr>
        <w:pStyle w:val="Ttulo1"/>
        <w:numPr>
          <w:ilvl w:val="0"/>
          <w:numId w:val="5"/>
        </w:numPr>
        <w:tabs>
          <w:tab w:val="left" w:pos="523"/>
        </w:tabs>
      </w:pPr>
      <w:r>
        <w:t>CONTRIBUIÇÃO</w:t>
      </w:r>
      <w:r>
        <w:rPr>
          <w:spacing w:val="-9"/>
        </w:rPr>
        <w:t xml:space="preserve"> </w:t>
      </w:r>
      <w:r>
        <w:t>PREVIDENCIÁRIA</w:t>
      </w:r>
    </w:p>
    <w:p w:rsidR="009E1487" w:rsidRDefault="001144EE">
      <w:pPr>
        <w:pStyle w:val="Corpodetexto"/>
        <w:ind w:left="119" w:right="130"/>
        <w:jc w:val="both"/>
      </w:pPr>
      <w:r>
        <w:t>Recurso proveniente da contribuição previdenciária, tanto patronal quanto dos</w:t>
      </w:r>
      <w:r>
        <w:rPr>
          <w:spacing w:val="-65"/>
        </w:rPr>
        <w:t xml:space="preserve"> </w:t>
      </w:r>
      <w:r>
        <w:t>servidores ativos, inativos e pensionistas ao Regime Próprio da Previdência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pensões</w:t>
      </w:r>
      <w:r>
        <w:rPr>
          <w:spacing w:val="1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aposentadorias, além da manutenção do Instituto de Previdência do Estado de</w:t>
      </w:r>
      <w:r>
        <w:rPr>
          <w:spacing w:val="1"/>
        </w:rPr>
        <w:t xml:space="preserve"> </w:t>
      </w:r>
      <w:r>
        <w:t>Santa</w:t>
      </w:r>
      <w:r>
        <w:rPr>
          <w:spacing w:val="3"/>
        </w:rPr>
        <w:t xml:space="preserve"> </w:t>
      </w:r>
      <w:r>
        <w:t>Catarina</w:t>
      </w:r>
      <w:r>
        <w:rPr>
          <w:spacing w:val="-1"/>
        </w:rPr>
        <w:t xml:space="preserve"> </w:t>
      </w:r>
      <w:r>
        <w:t>(IPREV).</w:t>
      </w:r>
    </w:p>
    <w:p w:rsidR="009E1487" w:rsidRDefault="009E1487">
      <w:pPr>
        <w:pStyle w:val="Corpodetexto"/>
        <w:spacing w:before="8"/>
      </w:pPr>
    </w:p>
    <w:p w:rsidR="009E1487" w:rsidRDefault="001144EE">
      <w:pPr>
        <w:pStyle w:val="Ttulo1"/>
        <w:numPr>
          <w:ilvl w:val="0"/>
          <w:numId w:val="5"/>
        </w:numPr>
        <w:tabs>
          <w:tab w:val="left" w:pos="1271"/>
          <w:tab w:val="left" w:pos="1273"/>
          <w:tab w:val="left" w:pos="4241"/>
          <w:tab w:val="left" w:pos="7663"/>
        </w:tabs>
        <w:spacing w:line="237" w:lineRule="auto"/>
        <w:ind w:left="119" w:right="121" w:firstLine="0"/>
      </w:pPr>
      <w:r>
        <w:t>CONTRIBUIÇÃO</w:t>
      </w:r>
      <w:r>
        <w:tab/>
        <w:t>PREVIDENCIÁRIA</w:t>
      </w:r>
      <w:r>
        <w:rPr>
          <w:spacing w:val="-1"/>
        </w:rPr>
        <w:t xml:space="preserve"> </w:t>
      </w:r>
      <w:r>
        <w:t>–</w:t>
      </w:r>
      <w:r>
        <w:tab/>
      </w:r>
      <w:r>
        <w:rPr>
          <w:spacing w:val="-1"/>
        </w:rPr>
        <w:t>FUNDO</w:t>
      </w:r>
      <w:r>
        <w:rPr>
          <w:spacing w:val="-64"/>
        </w:rPr>
        <w:t xml:space="preserve"> </w:t>
      </w:r>
      <w:r>
        <w:t>PREVIDENCIÁRIO</w:t>
      </w:r>
    </w:p>
    <w:p w:rsidR="009E1487" w:rsidRDefault="001144EE">
      <w:pPr>
        <w:pStyle w:val="Corpodetexto"/>
        <w:ind w:left="119" w:right="126"/>
        <w:jc w:val="both"/>
      </w:pPr>
      <w:r>
        <w:t>Recurso proveniente da contribuição previdenciária, destinado pagamento de</w:t>
      </w:r>
      <w:r>
        <w:rPr>
          <w:spacing w:val="1"/>
        </w:rPr>
        <w:t xml:space="preserve"> </w:t>
      </w:r>
      <w:r>
        <w:t>benefícios previdenciários aos segurados que tenham ingressado no serviço</w:t>
      </w:r>
      <w:r>
        <w:rPr>
          <w:spacing w:val="1"/>
        </w:rPr>
        <w:t xml:space="preserve"> </w:t>
      </w:r>
      <w:r>
        <w:t>público a partir da publicação da Lei Complementar nº 412, de 26 de junho de</w:t>
      </w:r>
      <w:r>
        <w:rPr>
          <w:spacing w:val="-65"/>
        </w:rPr>
        <w:t xml:space="preserve"> </w:t>
      </w:r>
      <w:r>
        <w:t>2008.</w:t>
      </w:r>
    </w:p>
    <w:p w:rsidR="009E1487" w:rsidRDefault="009E1487">
      <w:pPr>
        <w:pStyle w:val="Corpodetexto"/>
        <w:spacing w:before="5"/>
      </w:pPr>
    </w:p>
    <w:p w:rsidR="009E1487" w:rsidRDefault="001144EE">
      <w:pPr>
        <w:pStyle w:val="Ttulo1"/>
        <w:numPr>
          <w:ilvl w:val="0"/>
          <w:numId w:val="4"/>
        </w:numPr>
        <w:tabs>
          <w:tab w:val="left" w:pos="523"/>
        </w:tabs>
        <w:spacing w:line="304" w:lineRule="exact"/>
      </w:pPr>
      <w:r>
        <w:t>OUTRAS</w:t>
      </w:r>
      <w:r>
        <w:rPr>
          <w:spacing w:val="-9"/>
        </w:rPr>
        <w:t xml:space="preserve"> </w:t>
      </w:r>
      <w:r>
        <w:t>CONTRIBUIÇÕES</w:t>
      </w:r>
    </w:p>
    <w:p w:rsidR="009E1487" w:rsidRDefault="001144EE">
      <w:pPr>
        <w:pStyle w:val="Corpodetexto"/>
        <w:ind w:left="119" w:right="125"/>
        <w:jc w:val="both"/>
      </w:pP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classificadas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contribuição com o Plano de Saúde do Servidor, que objetiva a prestação de</w:t>
      </w:r>
      <w:r>
        <w:rPr>
          <w:spacing w:val="1"/>
        </w:rPr>
        <w:t xml:space="preserve"> </w:t>
      </w:r>
      <w:r>
        <w:t>serviços de</w:t>
      </w:r>
      <w:r>
        <w:rPr>
          <w:spacing w:val="-1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 seus</w:t>
      </w:r>
      <w:r>
        <w:rPr>
          <w:spacing w:val="1"/>
        </w:rPr>
        <w:t xml:space="preserve"> </w:t>
      </w:r>
      <w:r>
        <w:t>dependentes.</w:t>
      </w:r>
    </w:p>
    <w:p w:rsidR="009E1487" w:rsidRDefault="009E1487">
      <w:pPr>
        <w:pStyle w:val="Corpodetexto"/>
        <w:spacing w:before="5"/>
      </w:pPr>
    </w:p>
    <w:p w:rsidR="009E1487" w:rsidRDefault="001144EE">
      <w:pPr>
        <w:pStyle w:val="Ttulo1"/>
        <w:numPr>
          <w:ilvl w:val="0"/>
          <w:numId w:val="4"/>
        </w:numPr>
        <w:tabs>
          <w:tab w:val="left" w:pos="523"/>
        </w:tabs>
      </w:pPr>
      <w:r>
        <w:t>RECURSOS</w:t>
      </w:r>
      <w:r>
        <w:rPr>
          <w:spacing w:val="-9"/>
        </w:rPr>
        <w:t xml:space="preserve"> </w:t>
      </w:r>
      <w:r>
        <w:t>PATRIMONIAIS</w:t>
      </w:r>
      <w:r>
        <w:rPr>
          <w:spacing w:val="-9"/>
        </w:rPr>
        <w:t xml:space="preserve"> </w:t>
      </w:r>
      <w:r>
        <w:t>PRIMÁRIOS</w:t>
      </w:r>
    </w:p>
    <w:p w:rsidR="009E1487" w:rsidRDefault="001144EE">
      <w:pPr>
        <w:pStyle w:val="Corpodetexto"/>
        <w:spacing w:line="237" w:lineRule="auto"/>
        <w:ind w:left="119" w:right="129"/>
        <w:jc w:val="both"/>
      </w:pPr>
      <w:r>
        <w:lastRenderedPageBreak/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aluguéis,</w:t>
      </w:r>
      <w:r>
        <w:rPr>
          <w:spacing w:val="68"/>
        </w:rPr>
        <w:t xml:space="preserve"> </w:t>
      </w:r>
      <w:r>
        <w:t>arrendamentos,</w:t>
      </w:r>
      <w:r>
        <w:rPr>
          <w:spacing w:val="1"/>
        </w:rPr>
        <w:t xml:space="preserve"> </w:t>
      </w:r>
      <w:r>
        <w:t>dividendos,</w:t>
      </w:r>
      <w:r>
        <w:rPr>
          <w:spacing w:val="35"/>
        </w:rPr>
        <w:t xml:space="preserve"> </w:t>
      </w:r>
      <w:r>
        <w:t>participações</w:t>
      </w:r>
      <w:r>
        <w:rPr>
          <w:spacing w:val="37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empresas,</w:t>
      </w:r>
      <w:r>
        <w:rPr>
          <w:spacing w:val="36"/>
        </w:rPr>
        <w:t xml:space="preserve"> </w:t>
      </w:r>
      <w:r>
        <w:t>concessões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permissões</w:t>
      </w:r>
      <w:r>
        <w:rPr>
          <w:spacing w:val="36"/>
        </w:rPr>
        <w:t xml:space="preserve"> </w:t>
      </w:r>
      <w:r>
        <w:t>(direito</w:t>
      </w:r>
      <w:r>
        <w:rPr>
          <w:spacing w:val="36"/>
        </w:rPr>
        <w:t xml:space="preserve"> </w:t>
      </w:r>
      <w:r>
        <w:t>de</w:t>
      </w:r>
    </w:p>
    <w:p w:rsidR="009E1487" w:rsidRDefault="009E1487">
      <w:pPr>
        <w:spacing w:line="237" w:lineRule="auto"/>
        <w:jc w:val="both"/>
        <w:sectPr w:rsidR="009E1487">
          <w:pgSz w:w="11910" w:h="16840"/>
          <w:pgMar w:top="1340" w:right="1580" w:bottom="280" w:left="1580" w:header="720" w:footer="720" w:gutter="0"/>
          <w:cols w:space="720"/>
        </w:sectPr>
      </w:pPr>
    </w:p>
    <w:p w:rsidR="009E1487" w:rsidRDefault="001144EE">
      <w:pPr>
        <w:pStyle w:val="Corpodetexto"/>
        <w:spacing w:before="66"/>
        <w:ind w:left="119" w:right="122"/>
        <w:jc w:val="both"/>
      </w:pPr>
      <w:r>
        <w:lastRenderedPageBreak/>
        <w:t>uso de bens públicos) e outros recursos patrimoniais primários não citados,</w:t>
      </w:r>
      <w:r>
        <w:rPr>
          <w:spacing w:val="1"/>
        </w:rPr>
        <w:t xml:space="preserve"> </w:t>
      </w:r>
      <w:r>
        <w:t>destinados à despesa com o programa de trabalho governamental. Quando</w:t>
      </w:r>
      <w:r>
        <w:rPr>
          <w:spacing w:val="1"/>
        </w:rPr>
        <w:t xml:space="preserve"> </w:t>
      </w:r>
      <w:r>
        <w:t>arrecadado pela administração direta, estes recursos irão para o Tesouro do</w:t>
      </w:r>
      <w:r>
        <w:rPr>
          <w:spacing w:val="1"/>
        </w:rPr>
        <w:t xml:space="preserve"> </w:t>
      </w:r>
      <w:r>
        <w:t>Estado que distribuirá às unidades orçamentárias por meio de cotas a serem</w:t>
      </w:r>
      <w:r>
        <w:rPr>
          <w:spacing w:val="1"/>
        </w:rPr>
        <w:t xml:space="preserve"> </w:t>
      </w:r>
      <w:r>
        <w:t>aplicadas nas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atividades.</w:t>
      </w:r>
    </w:p>
    <w:p w:rsidR="009E1487" w:rsidRDefault="009E1487">
      <w:pPr>
        <w:pStyle w:val="Corpodetexto"/>
        <w:spacing w:before="9"/>
      </w:pPr>
    </w:p>
    <w:p w:rsidR="009E1487" w:rsidRDefault="001144EE">
      <w:pPr>
        <w:pStyle w:val="Ttulo1"/>
        <w:numPr>
          <w:ilvl w:val="0"/>
          <w:numId w:val="4"/>
        </w:numPr>
        <w:tabs>
          <w:tab w:val="left" w:pos="523"/>
        </w:tabs>
      </w:pPr>
      <w:r>
        <w:t>RECEITAS</w:t>
      </w:r>
      <w:r>
        <w:rPr>
          <w:spacing w:val="-4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FUNDOSOCIAL</w:t>
      </w:r>
    </w:p>
    <w:p w:rsidR="009E1487" w:rsidRDefault="001144EE">
      <w:pPr>
        <w:pStyle w:val="Corpodetexto"/>
        <w:ind w:left="119" w:right="119"/>
        <w:jc w:val="both"/>
      </w:pPr>
      <w:r>
        <w:t>Recursos provenientes de contribuições, doações, financiamentos e recursos</w:t>
      </w:r>
      <w:r>
        <w:rPr>
          <w:spacing w:val="1"/>
        </w:rPr>
        <w:t xml:space="preserve"> </w:t>
      </w:r>
      <w:r>
        <w:t>oriundos de entidades públicas ou privadas, nacionais ou internacionais ou</w:t>
      </w:r>
      <w:r>
        <w:rPr>
          <w:spacing w:val="1"/>
        </w:rPr>
        <w:t xml:space="preserve"> </w:t>
      </w:r>
      <w:r>
        <w:t>estrangeiras,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decorrentes de transação com devedores da Fazenda Pública e outros recursos,</w:t>
      </w:r>
      <w:r>
        <w:rPr>
          <w:spacing w:val="-65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desenvolvimento,</w:t>
      </w:r>
      <w:r>
        <w:rPr>
          <w:spacing w:val="1"/>
        </w:rPr>
        <w:t xml:space="preserve"> </w:t>
      </w:r>
      <w:r>
        <w:t>geração de emprego e renda, inclusão e promoção social, no campo e nas</w:t>
      </w:r>
      <w:r>
        <w:rPr>
          <w:spacing w:val="1"/>
        </w:rPr>
        <w:t xml:space="preserve"> </w:t>
      </w:r>
      <w:r>
        <w:t>cidades,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esporte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especial,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13.334,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2005.</w:t>
      </w:r>
    </w:p>
    <w:p w:rsidR="009E1487" w:rsidRDefault="009E1487">
      <w:pPr>
        <w:pStyle w:val="Corpodetexto"/>
        <w:spacing w:before="6"/>
      </w:pPr>
    </w:p>
    <w:p w:rsidR="009E1487" w:rsidRDefault="001144EE">
      <w:pPr>
        <w:pStyle w:val="Ttulo1"/>
        <w:numPr>
          <w:ilvl w:val="0"/>
          <w:numId w:val="4"/>
        </w:numPr>
        <w:tabs>
          <w:tab w:val="left" w:pos="523"/>
        </w:tabs>
      </w:pPr>
      <w:r>
        <w:t>RECEITAS</w:t>
      </w:r>
      <w:r>
        <w:rPr>
          <w:spacing w:val="-3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SEITEC</w:t>
      </w:r>
    </w:p>
    <w:p w:rsidR="009E1487" w:rsidRDefault="001144EE">
      <w:pPr>
        <w:pStyle w:val="Corpodetexto"/>
        <w:ind w:left="119" w:right="118"/>
        <w:jc w:val="both"/>
      </w:pPr>
      <w:r>
        <w:t>Recursos provenientes da participação de 0,5 % (zero vírgula cinco por cento)</w:t>
      </w:r>
      <w:r>
        <w:rPr>
          <w:spacing w:val="1"/>
        </w:rPr>
        <w:t xml:space="preserve"> </w:t>
      </w:r>
      <w:r>
        <w:t>da receita tributária líquida, além das contribuições, doações e financiamentos,</w:t>
      </w:r>
      <w:r>
        <w:rPr>
          <w:spacing w:val="-6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estrangeiras, da tributação de atividades lotéricas, do FUNDOSOCIAL e 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receitas,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estimular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culturais, turísticos e esportivos, especialmente por parte de contribuintes do</w:t>
      </w:r>
      <w:r>
        <w:rPr>
          <w:spacing w:val="1"/>
        </w:rPr>
        <w:t xml:space="preserve"> </w:t>
      </w:r>
      <w:r>
        <w:t>Imposto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Circulação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Interestadual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 (ICMS), na forma e nos limites estabelecidos na Lei nº 13.336,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 março</w:t>
      </w:r>
      <w:r>
        <w:rPr>
          <w:spacing w:val="-1"/>
        </w:rPr>
        <w:t xml:space="preserve"> </w:t>
      </w:r>
      <w:r>
        <w:t>de 2005.</w:t>
      </w:r>
    </w:p>
    <w:p w:rsidR="009E1487" w:rsidRDefault="009E1487">
      <w:pPr>
        <w:pStyle w:val="Corpodetexto"/>
        <w:spacing w:before="4"/>
      </w:pPr>
    </w:p>
    <w:p w:rsidR="009E1487" w:rsidRDefault="001144EE">
      <w:pPr>
        <w:pStyle w:val="Ttulo1"/>
        <w:numPr>
          <w:ilvl w:val="0"/>
          <w:numId w:val="4"/>
        </w:numPr>
        <w:tabs>
          <w:tab w:val="left" w:pos="523"/>
        </w:tabs>
      </w:pPr>
      <w:r>
        <w:t>RECEITAS</w:t>
      </w:r>
      <w:r>
        <w:rPr>
          <w:spacing w:val="-4"/>
        </w:rPr>
        <w:t xml:space="preserve"> </w:t>
      </w:r>
      <w:r>
        <w:t>DIVERSAS –</w:t>
      </w:r>
      <w:r>
        <w:rPr>
          <w:spacing w:val="-7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PRÓ-EMPREGO</w:t>
      </w:r>
    </w:p>
    <w:p w:rsidR="009E1487" w:rsidRDefault="001144EE">
      <w:pPr>
        <w:pStyle w:val="Corpodetexto"/>
        <w:ind w:left="119" w:right="126"/>
        <w:jc w:val="both"/>
      </w:pPr>
      <w:r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Pró-Emprego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13.992,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 fevereiro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2007.</w:t>
      </w:r>
    </w:p>
    <w:p w:rsidR="009E1487" w:rsidRDefault="009E1487">
      <w:pPr>
        <w:pStyle w:val="Corpodetexto"/>
        <w:spacing w:before="6"/>
      </w:pPr>
    </w:p>
    <w:p w:rsidR="009E1487" w:rsidRDefault="001144EE">
      <w:pPr>
        <w:pStyle w:val="Ttulo1"/>
        <w:numPr>
          <w:ilvl w:val="0"/>
          <w:numId w:val="4"/>
        </w:numPr>
        <w:tabs>
          <w:tab w:val="left" w:pos="523"/>
        </w:tabs>
      </w:pPr>
      <w:r>
        <w:t>RECEITAS</w:t>
      </w:r>
      <w:r>
        <w:rPr>
          <w:spacing w:val="-3"/>
        </w:rPr>
        <w:t xml:space="preserve"> </w:t>
      </w:r>
      <w:r>
        <w:t>DIVERSAS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FECEP/SC</w:t>
      </w:r>
    </w:p>
    <w:p w:rsidR="009E1487" w:rsidRDefault="001144EE">
      <w:pPr>
        <w:pStyle w:val="Corpodetexto"/>
        <w:ind w:left="119" w:right="123"/>
        <w:jc w:val="both"/>
      </w:pPr>
      <w:r>
        <w:t>Recursos provenientes do Programa Estadual de Combate e Erradicação da</w:t>
      </w:r>
      <w:r>
        <w:rPr>
          <w:spacing w:val="1"/>
        </w:rPr>
        <w:t xml:space="preserve"> </w:t>
      </w:r>
      <w:r>
        <w:t>Pobreza (FECEP/SC), com o objetivo de viabilizar a todos os catarinenses</w:t>
      </w:r>
      <w:r>
        <w:rPr>
          <w:spacing w:val="1"/>
        </w:rPr>
        <w:t xml:space="preserve"> </w:t>
      </w:r>
      <w:r>
        <w:t>acesso a níveis dignos de subsistência, estabelecidos na</w:t>
      </w:r>
      <w:r>
        <w:rPr>
          <w:spacing w:val="67"/>
        </w:rPr>
        <w:t xml:space="preserve"> </w:t>
      </w:r>
      <w:r>
        <w:t>Lei nº 13.916, de 27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2006.</w:t>
      </w:r>
    </w:p>
    <w:p w:rsidR="009E1487" w:rsidRDefault="009E1487">
      <w:pPr>
        <w:pStyle w:val="Corpodetexto"/>
        <w:spacing w:before="7"/>
      </w:pPr>
    </w:p>
    <w:p w:rsidR="009E1487" w:rsidRDefault="001144EE">
      <w:pPr>
        <w:pStyle w:val="PargrafodaLista"/>
        <w:numPr>
          <w:ilvl w:val="0"/>
          <w:numId w:val="4"/>
        </w:numPr>
        <w:tabs>
          <w:tab w:val="left" w:pos="523"/>
          <w:tab w:val="left" w:pos="1327"/>
          <w:tab w:val="left" w:pos="2924"/>
          <w:tab w:val="left" w:pos="3413"/>
          <w:tab w:val="left" w:pos="5072"/>
          <w:tab w:val="left" w:pos="5562"/>
          <w:tab w:val="left" w:pos="6679"/>
          <w:tab w:val="left" w:pos="7168"/>
          <w:tab w:val="left" w:pos="7743"/>
          <w:tab w:val="left" w:pos="8367"/>
        </w:tabs>
        <w:spacing w:line="237" w:lineRule="auto"/>
        <w:ind w:left="119" w:right="120" w:firstLine="0"/>
        <w:rPr>
          <w:sz w:val="27"/>
        </w:rPr>
      </w:pPr>
      <w:r>
        <w:rPr>
          <w:b/>
          <w:sz w:val="27"/>
        </w:rPr>
        <w:t>RECEITAS DIVERSAS – MANUTENÇÃO ENSINO SUPERIOR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z w:val="27"/>
        </w:rPr>
        <w:tab/>
        <w:t>provenientes</w:t>
      </w:r>
      <w:r>
        <w:rPr>
          <w:sz w:val="27"/>
        </w:rPr>
        <w:tab/>
        <w:t>do</w:t>
      </w:r>
      <w:r>
        <w:rPr>
          <w:sz w:val="27"/>
        </w:rPr>
        <w:tab/>
        <w:t>cumprimento</w:t>
      </w:r>
      <w:r>
        <w:rPr>
          <w:sz w:val="27"/>
        </w:rPr>
        <w:tab/>
        <w:t>do</w:t>
      </w:r>
      <w:r>
        <w:rPr>
          <w:sz w:val="27"/>
        </w:rPr>
        <w:tab/>
        <w:t>disposto</w:t>
      </w:r>
      <w:r>
        <w:rPr>
          <w:sz w:val="27"/>
        </w:rPr>
        <w:tab/>
        <w:t>no</w:t>
      </w:r>
      <w:r>
        <w:rPr>
          <w:sz w:val="27"/>
        </w:rPr>
        <w:tab/>
        <w:t>art.</w:t>
      </w:r>
      <w:r>
        <w:rPr>
          <w:sz w:val="27"/>
        </w:rPr>
        <w:tab/>
        <w:t>171</w:t>
      </w:r>
      <w:r>
        <w:rPr>
          <w:sz w:val="27"/>
        </w:rPr>
        <w:tab/>
      </w:r>
      <w:r>
        <w:rPr>
          <w:spacing w:val="-1"/>
          <w:sz w:val="27"/>
        </w:rPr>
        <w:t>da</w:t>
      </w:r>
      <w:r>
        <w:rPr>
          <w:spacing w:val="-65"/>
          <w:sz w:val="27"/>
        </w:rPr>
        <w:t xml:space="preserve"> </w:t>
      </w:r>
      <w:r>
        <w:rPr>
          <w:sz w:val="27"/>
        </w:rPr>
        <w:t>Constituição</w:t>
      </w:r>
      <w:r>
        <w:rPr>
          <w:spacing w:val="24"/>
          <w:sz w:val="27"/>
        </w:rPr>
        <w:t xml:space="preserve"> </w:t>
      </w:r>
      <w:r>
        <w:rPr>
          <w:sz w:val="27"/>
        </w:rPr>
        <w:t>do</w:t>
      </w:r>
      <w:r>
        <w:rPr>
          <w:spacing w:val="26"/>
          <w:sz w:val="27"/>
        </w:rPr>
        <w:t xml:space="preserve"> </w:t>
      </w:r>
      <w:r>
        <w:rPr>
          <w:sz w:val="27"/>
        </w:rPr>
        <w:t>Estado,</w:t>
      </w:r>
      <w:r>
        <w:rPr>
          <w:spacing w:val="22"/>
          <w:sz w:val="27"/>
        </w:rPr>
        <w:t xml:space="preserve"> </w:t>
      </w:r>
      <w:r>
        <w:rPr>
          <w:sz w:val="27"/>
        </w:rPr>
        <w:t>com</w:t>
      </w:r>
      <w:r>
        <w:rPr>
          <w:spacing w:val="23"/>
          <w:sz w:val="27"/>
        </w:rPr>
        <w:t xml:space="preserve"> </w:t>
      </w:r>
      <w:r>
        <w:rPr>
          <w:sz w:val="27"/>
        </w:rPr>
        <w:t>o</w:t>
      </w:r>
      <w:r>
        <w:rPr>
          <w:spacing w:val="21"/>
          <w:sz w:val="27"/>
        </w:rPr>
        <w:t xml:space="preserve"> </w:t>
      </w:r>
      <w:r>
        <w:rPr>
          <w:sz w:val="27"/>
        </w:rPr>
        <w:t>objetivo</w:t>
      </w:r>
      <w:r>
        <w:rPr>
          <w:spacing w:val="25"/>
          <w:sz w:val="27"/>
        </w:rPr>
        <w:t xml:space="preserve"> </w:t>
      </w:r>
      <w:r>
        <w:rPr>
          <w:sz w:val="27"/>
        </w:rPr>
        <w:t>de</w:t>
      </w:r>
      <w:r>
        <w:rPr>
          <w:spacing w:val="26"/>
          <w:sz w:val="27"/>
        </w:rPr>
        <w:t xml:space="preserve"> </w:t>
      </w:r>
      <w:r>
        <w:rPr>
          <w:sz w:val="27"/>
        </w:rPr>
        <w:t>fomentar</w:t>
      </w:r>
      <w:r>
        <w:rPr>
          <w:spacing w:val="23"/>
          <w:sz w:val="27"/>
        </w:rPr>
        <w:t xml:space="preserve"> </w:t>
      </w:r>
      <w:r>
        <w:rPr>
          <w:sz w:val="27"/>
        </w:rPr>
        <w:t>o</w:t>
      </w:r>
      <w:r>
        <w:rPr>
          <w:spacing w:val="21"/>
          <w:sz w:val="27"/>
        </w:rPr>
        <w:t xml:space="preserve"> </w:t>
      </w:r>
      <w:r>
        <w:rPr>
          <w:sz w:val="27"/>
        </w:rPr>
        <w:t>desenvolvimento</w:t>
      </w:r>
      <w:r>
        <w:rPr>
          <w:spacing w:val="21"/>
          <w:sz w:val="27"/>
        </w:rPr>
        <w:t xml:space="preserve"> </w:t>
      </w:r>
      <w:r>
        <w:rPr>
          <w:sz w:val="27"/>
        </w:rPr>
        <w:t>e</w:t>
      </w:r>
      <w:r>
        <w:rPr>
          <w:spacing w:val="22"/>
          <w:sz w:val="27"/>
        </w:rPr>
        <w:t xml:space="preserve"> </w:t>
      </w:r>
      <w:r>
        <w:rPr>
          <w:sz w:val="27"/>
        </w:rPr>
        <w:t>as</w:t>
      </w:r>
      <w:r>
        <w:rPr>
          <w:spacing w:val="-64"/>
          <w:sz w:val="27"/>
        </w:rPr>
        <w:t xml:space="preserve"> </w:t>
      </w:r>
      <w:r>
        <w:rPr>
          <w:sz w:val="27"/>
        </w:rPr>
        <w:t>potencialidades</w:t>
      </w:r>
      <w:r>
        <w:rPr>
          <w:spacing w:val="25"/>
          <w:sz w:val="27"/>
        </w:rPr>
        <w:t xml:space="preserve"> </w:t>
      </w:r>
      <w:r>
        <w:rPr>
          <w:sz w:val="27"/>
        </w:rPr>
        <w:t>regionais</w:t>
      </w:r>
      <w:r>
        <w:rPr>
          <w:spacing w:val="26"/>
          <w:sz w:val="27"/>
        </w:rPr>
        <w:t xml:space="preserve"> </w:t>
      </w:r>
      <w:r>
        <w:rPr>
          <w:sz w:val="27"/>
        </w:rPr>
        <w:t>de</w:t>
      </w:r>
      <w:r>
        <w:rPr>
          <w:spacing w:val="26"/>
          <w:sz w:val="27"/>
        </w:rPr>
        <w:t xml:space="preserve"> </w:t>
      </w:r>
      <w:r>
        <w:rPr>
          <w:sz w:val="27"/>
        </w:rPr>
        <w:t>que</w:t>
      </w:r>
      <w:r>
        <w:rPr>
          <w:spacing w:val="26"/>
          <w:sz w:val="27"/>
        </w:rPr>
        <w:t xml:space="preserve"> </w:t>
      </w:r>
      <w:r>
        <w:rPr>
          <w:sz w:val="27"/>
        </w:rPr>
        <w:t>trata</w:t>
      </w:r>
      <w:r>
        <w:rPr>
          <w:spacing w:val="22"/>
          <w:sz w:val="27"/>
        </w:rPr>
        <w:t xml:space="preserve"> </w:t>
      </w:r>
      <w:r>
        <w:rPr>
          <w:sz w:val="27"/>
        </w:rPr>
        <w:t>a</w:t>
      </w:r>
      <w:r>
        <w:rPr>
          <w:spacing w:val="26"/>
          <w:sz w:val="27"/>
        </w:rPr>
        <w:t xml:space="preserve"> </w:t>
      </w:r>
      <w:r>
        <w:rPr>
          <w:sz w:val="27"/>
        </w:rPr>
        <w:t>Lei</w:t>
      </w:r>
      <w:r>
        <w:rPr>
          <w:spacing w:val="26"/>
          <w:sz w:val="27"/>
        </w:rPr>
        <w:t xml:space="preserve"> </w:t>
      </w:r>
      <w:r>
        <w:rPr>
          <w:sz w:val="27"/>
        </w:rPr>
        <w:t>Complementar</w:t>
      </w:r>
      <w:r>
        <w:rPr>
          <w:spacing w:val="27"/>
          <w:sz w:val="27"/>
        </w:rPr>
        <w:t xml:space="preserve"> </w:t>
      </w:r>
      <w:r>
        <w:rPr>
          <w:sz w:val="27"/>
        </w:rPr>
        <w:t>n°</w:t>
      </w:r>
      <w:r>
        <w:rPr>
          <w:spacing w:val="23"/>
          <w:sz w:val="27"/>
        </w:rPr>
        <w:t xml:space="preserve"> </w:t>
      </w:r>
      <w:r>
        <w:rPr>
          <w:sz w:val="27"/>
        </w:rPr>
        <w:t>375,</w:t>
      </w:r>
      <w:r>
        <w:rPr>
          <w:spacing w:val="25"/>
          <w:sz w:val="27"/>
        </w:rPr>
        <w:t xml:space="preserve"> </w:t>
      </w:r>
      <w:r>
        <w:rPr>
          <w:sz w:val="27"/>
        </w:rPr>
        <w:t>de</w:t>
      </w:r>
      <w:r>
        <w:rPr>
          <w:spacing w:val="26"/>
          <w:sz w:val="27"/>
        </w:rPr>
        <w:t xml:space="preserve"> </w:t>
      </w:r>
      <w:r>
        <w:rPr>
          <w:sz w:val="27"/>
        </w:rPr>
        <w:t>30</w:t>
      </w:r>
      <w:r>
        <w:rPr>
          <w:spacing w:val="25"/>
          <w:sz w:val="27"/>
        </w:rPr>
        <w:t xml:space="preserve"> </w:t>
      </w:r>
      <w:r>
        <w:rPr>
          <w:sz w:val="27"/>
        </w:rPr>
        <w:t>de</w:t>
      </w:r>
      <w:r>
        <w:rPr>
          <w:spacing w:val="-64"/>
          <w:sz w:val="27"/>
        </w:rPr>
        <w:t xml:space="preserve"> </w:t>
      </w:r>
      <w:r>
        <w:rPr>
          <w:sz w:val="27"/>
        </w:rPr>
        <w:t>maio</w:t>
      </w:r>
      <w:r>
        <w:rPr>
          <w:spacing w:val="3"/>
          <w:sz w:val="27"/>
        </w:rPr>
        <w:t xml:space="preserve"> </w:t>
      </w:r>
      <w:r>
        <w:rPr>
          <w:sz w:val="27"/>
        </w:rPr>
        <w:t>de</w:t>
      </w:r>
      <w:r>
        <w:rPr>
          <w:spacing w:val="-1"/>
          <w:sz w:val="27"/>
        </w:rPr>
        <w:t xml:space="preserve"> </w:t>
      </w:r>
      <w:r>
        <w:rPr>
          <w:sz w:val="27"/>
        </w:rPr>
        <w:t>2007.</w:t>
      </w:r>
    </w:p>
    <w:p w:rsidR="009E1487" w:rsidRDefault="009E1487">
      <w:pPr>
        <w:spacing w:line="237" w:lineRule="auto"/>
        <w:rPr>
          <w:sz w:val="27"/>
        </w:rPr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PargrafodaLista"/>
        <w:numPr>
          <w:ilvl w:val="0"/>
          <w:numId w:val="4"/>
        </w:numPr>
        <w:tabs>
          <w:tab w:val="left" w:pos="524"/>
        </w:tabs>
        <w:spacing w:before="66"/>
        <w:ind w:left="119" w:right="130" w:firstLine="0"/>
        <w:rPr>
          <w:sz w:val="27"/>
        </w:rPr>
      </w:pPr>
      <w:r>
        <w:rPr>
          <w:b/>
          <w:sz w:val="27"/>
        </w:rPr>
        <w:lastRenderedPageBreak/>
        <w:t>RECEITAS DIVERSAS – RECEITAS AGROINDUSTRIAL – FDR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pacing w:val="24"/>
          <w:sz w:val="27"/>
        </w:rPr>
        <w:t xml:space="preserve"> </w:t>
      </w:r>
      <w:r>
        <w:rPr>
          <w:sz w:val="27"/>
        </w:rPr>
        <w:t>vinculados</w:t>
      </w:r>
      <w:r>
        <w:rPr>
          <w:spacing w:val="25"/>
          <w:sz w:val="27"/>
        </w:rPr>
        <w:t xml:space="preserve"> </w:t>
      </w:r>
      <w:r>
        <w:rPr>
          <w:sz w:val="27"/>
        </w:rPr>
        <w:t>provenientes</w:t>
      </w:r>
      <w:r>
        <w:rPr>
          <w:spacing w:val="24"/>
          <w:sz w:val="27"/>
        </w:rPr>
        <w:t xml:space="preserve"> </w:t>
      </w:r>
      <w:r>
        <w:rPr>
          <w:sz w:val="27"/>
        </w:rPr>
        <w:t>de</w:t>
      </w:r>
      <w:r>
        <w:rPr>
          <w:spacing w:val="25"/>
          <w:sz w:val="27"/>
        </w:rPr>
        <w:t xml:space="preserve"> </w:t>
      </w:r>
      <w:r>
        <w:rPr>
          <w:sz w:val="27"/>
        </w:rPr>
        <w:t>doações</w:t>
      </w:r>
      <w:r>
        <w:rPr>
          <w:spacing w:val="24"/>
          <w:sz w:val="27"/>
        </w:rPr>
        <w:t xml:space="preserve"> </w:t>
      </w:r>
      <w:r>
        <w:rPr>
          <w:sz w:val="27"/>
        </w:rPr>
        <w:t>efetuadas</w:t>
      </w:r>
      <w:r>
        <w:rPr>
          <w:spacing w:val="25"/>
          <w:sz w:val="27"/>
        </w:rPr>
        <w:t xml:space="preserve"> </w:t>
      </w:r>
      <w:r>
        <w:rPr>
          <w:sz w:val="27"/>
        </w:rPr>
        <w:t>pelas</w:t>
      </w:r>
      <w:r>
        <w:rPr>
          <w:spacing w:val="24"/>
          <w:sz w:val="27"/>
        </w:rPr>
        <w:t xml:space="preserve"> </w:t>
      </w:r>
      <w:r>
        <w:rPr>
          <w:sz w:val="27"/>
        </w:rPr>
        <w:t>agroindústrias,</w:t>
      </w:r>
      <w:r>
        <w:rPr>
          <w:spacing w:val="-64"/>
          <w:sz w:val="27"/>
        </w:rPr>
        <w:t xml:space="preserve"> </w:t>
      </w:r>
      <w:r>
        <w:rPr>
          <w:sz w:val="27"/>
        </w:rPr>
        <w:t>previstas no</w:t>
      </w:r>
      <w:r>
        <w:rPr>
          <w:spacing w:val="-1"/>
          <w:sz w:val="27"/>
        </w:rPr>
        <w:t xml:space="preserve"> </w:t>
      </w:r>
      <w:r>
        <w:rPr>
          <w:sz w:val="27"/>
        </w:rPr>
        <w:t>Regulamento</w:t>
      </w:r>
      <w:r>
        <w:rPr>
          <w:spacing w:val="-1"/>
          <w:sz w:val="27"/>
        </w:rPr>
        <w:t xml:space="preserve"> </w:t>
      </w:r>
      <w:r>
        <w:rPr>
          <w:sz w:val="27"/>
        </w:rPr>
        <w:t>do</w:t>
      </w:r>
      <w:r>
        <w:rPr>
          <w:spacing w:val="3"/>
          <w:sz w:val="27"/>
        </w:rPr>
        <w:t xml:space="preserve"> </w:t>
      </w:r>
      <w:r>
        <w:rPr>
          <w:sz w:val="27"/>
        </w:rPr>
        <w:t>ICMS.</w:t>
      </w:r>
    </w:p>
    <w:p w:rsidR="009E1487" w:rsidRDefault="009E1487">
      <w:pPr>
        <w:pStyle w:val="Corpodetexto"/>
        <w:spacing w:before="11"/>
      </w:pPr>
    </w:p>
    <w:p w:rsidR="009E1487" w:rsidRDefault="001144EE">
      <w:pPr>
        <w:pStyle w:val="Ttulo1"/>
      </w:pPr>
      <w:r>
        <w:t>69.</w:t>
      </w:r>
      <w:r>
        <w:rPr>
          <w:spacing w:val="-8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PRIMÁRIOS</w:t>
      </w:r>
    </w:p>
    <w:p w:rsidR="009E1487" w:rsidRDefault="001144EE">
      <w:pPr>
        <w:pStyle w:val="Corpodetexto"/>
        <w:ind w:left="119" w:right="123"/>
        <w:jc w:val="both"/>
      </w:pPr>
      <w:r>
        <w:t>Recursos</w:t>
      </w:r>
      <w:r>
        <w:rPr>
          <w:spacing w:val="1"/>
        </w:rPr>
        <w:t xml:space="preserve"> </w:t>
      </w:r>
      <w:r>
        <w:t>primários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como:</w:t>
      </w:r>
      <w:r>
        <w:rPr>
          <w:spacing w:val="-65"/>
        </w:rPr>
        <w:t xml:space="preserve"> </w:t>
      </w:r>
      <w:r>
        <w:t>honorários advocatícios, alienação de bens caucionados, alienação de bens</w:t>
      </w:r>
      <w:r>
        <w:rPr>
          <w:spacing w:val="1"/>
        </w:rPr>
        <w:t xml:space="preserve"> </w:t>
      </w:r>
      <w:r>
        <w:t>apreendidos,</w:t>
      </w:r>
      <w:r>
        <w:rPr>
          <w:spacing w:val="1"/>
        </w:rPr>
        <w:t xml:space="preserve"> </w:t>
      </w:r>
      <w:r>
        <w:t>leilões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mercadorias</w:t>
      </w:r>
      <w:r>
        <w:rPr>
          <w:spacing w:val="1"/>
        </w:rPr>
        <w:t xml:space="preserve"> </w:t>
      </w:r>
      <w:r>
        <w:t>apreendidas, royalties,</w:t>
      </w:r>
      <w:r>
        <w:rPr>
          <w:spacing w:val="1"/>
        </w:rPr>
        <w:t xml:space="preserve"> </w:t>
      </w:r>
      <w:r>
        <w:t>restituições</w:t>
      </w:r>
      <w:r>
        <w:rPr>
          <w:spacing w:val="1"/>
        </w:rPr>
        <w:t xml:space="preserve"> </w:t>
      </w:r>
      <w:r>
        <w:t>diversas,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sanitária,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previstas</w:t>
      </w:r>
      <w:r>
        <w:rPr>
          <w:spacing w:val="6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 de registro de comércio, multas de trânsito, multas e juros previstos</w:t>
      </w:r>
      <w:r>
        <w:rPr>
          <w:spacing w:val="1"/>
        </w:rPr>
        <w:t xml:space="preserve"> </w:t>
      </w:r>
      <w:r>
        <w:t>em contrato, multas por infração à legislação de licitação, multas por auto de</w:t>
      </w:r>
      <w:r>
        <w:rPr>
          <w:spacing w:val="1"/>
        </w:rPr>
        <w:t xml:space="preserve"> </w:t>
      </w:r>
      <w:r>
        <w:t>infração,</w:t>
      </w:r>
      <w:r>
        <w:rPr>
          <w:spacing w:val="-2"/>
        </w:rPr>
        <w:t xml:space="preserve"> </w:t>
      </w:r>
      <w:r>
        <w:t>etc.</w:t>
      </w:r>
    </w:p>
    <w:p w:rsidR="009E1487" w:rsidRDefault="009E1487">
      <w:pPr>
        <w:pStyle w:val="Corpodetexto"/>
        <w:spacing w:before="4"/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14"/>
          <w:tab w:val="left" w:pos="8489"/>
        </w:tabs>
        <w:spacing w:line="240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EXECUTIVO</w:t>
      </w:r>
    </w:p>
    <w:p w:rsidR="009E1487" w:rsidRDefault="001144EE">
      <w:pPr>
        <w:pStyle w:val="Corpodetexto"/>
        <w:ind w:left="119" w:right="124"/>
        <w:jc w:val="both"/>
      </w:pPr>
      <w:r>
        <w:t>Recurso não vinculado, proveniente de aplicação no mercado financeiro de</w:t>
      </w:r>
      <w:r>
        <w:rPr>
          <w:spacing w:val="1"/>
        </w:rPr>
        <w:t xml:space="preserve"> </w:t>
      </w:r>
      <w:r>
        <w:t>entidade da administração direta e indireta do Poder Executivo. Este recurso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administrado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distribuirá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orçamentárias por meio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cotas a</w:t>
      </w:r>
      <w:r>
        <w:rPr>
          <w:spacing w:val="-2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aplicadas em</w:t>
      </w:r>
      <w:r>
        <w:rPr>
          <w:spacing w:val="-4"/>
        </w:rPr>
        <w:t xml:space="preserve"> </w:t>
      </w:r>
      <w:r>
        <w:t>suas atividades.</w:t>
      </w:r>
    </w:p>
    <w:p w:rsidR="009E1487" w:rsidRDefault="009E1487">
      <w:pPr>
        <w:pStyle w:val="Corpodetexto"/>
        <w:spacing w:before="10"/>
        <w:rPr>
          <w:sz w:val="34"/>
        </w:rPr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22"/>
          <w:tab w:val="left" w:pos="8489"/>
        </w:tabs>
        <w:spacing w:line="237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LEGISLATIVO</w:t>
      </w:r>
    </w:p>
    <w:p w:rsidR="009E1487" w:rsidRDefault="001144EE">
      <w:pPr>
        <w:spacing w:line="242" w:lineRule="auto"/>
        <w:ind w:left="119" w:right="128"/>
        <w:jc w:val="both"/>
        <w:rPr>
          <w:sz w:val="24"/>
        </w:rPr>
      </w:pP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5"/>
          <w:sz w:val="24"/>
        </w:rPr>
        <w:t xml:space="preserve"> </w:t>
      </w:r>
      <w:r>
        <w:rPr>
          <w:sz w:val="24"/>
        </w:rPr>
        <w:t>de aplicação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mercado</w:t>
      </w:r>
      <w:r>
        <w:rPr>
          <w:spacing w:val="6"/>
          <w:sz w:val="24"/>
        </w:rPr>
        <w:t xml:space="preserve"> </w:t>
      </w:r>
      <w:r>
        <w:rPr>
          <w:sz w:val="24"/>
        </w:rPr>
        <w:t>financeiro.</w:t>
      </w:r>
    </w:p>
    <w:p w:rsidR="009E1487" w:rsidRDefault="009E1487">
      <w:pPr>
        <w:pStyle w:val="Corpodetexto"/>
        <w:spacing w:before="1"/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14"/>
          <w:tab w:val="left" w:pos="8489"/>
        </w:tabs>
        <w:spacing w:line="237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JUDICIÁRIO</w:t>
      </w:r>
    </w:p>
    <w:p w:rsidR="009E1487" w:rsidRDefault="001144EE">
      <w:pPr>
        <w:spacing w:line="242" w:lineRule="auto"/>
        <w:ind w:left="119" w:right="121"/>
        <w:jc w:val="both"/>
        <w:rPr>
          <w:sz w:val="24"/>
        </w:rPr>
      </w:pP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Judiciário,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5"/>
          <w:sz w:val="24"/>
        </w:rPr>
        <w:t xml:space="preserve"> </w:t>
      </w:r>
      <w:r>
        <w:rPr>
          <w:sz w:val="24"/>
        </w:rPr>
        <w:t>de aplicação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mercado</w:t>
      </w:r>
      <w:r>
        <w:rPr>
          <w:spacing w:val="6"/>
          <w:sz w:val="24"/>
        </w:rPr>
        <w:t xml:space="preserve"> </w:t>
      </w:r>
      <w:r>
        <w:rPr>
          <w:sz w:val="24"/>
        </w:rPr>
        <w:t>financeiro.</w:t>
      </w:r>
    </w:p>
    <w:p w:rsidR="009E1487" w:rsidRDefault="009E1487">
      <w:pPr>
        <w:pStyle w:val="Corpodetexto"/>
        <w:spacing w:before="1"/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552"/>
        </w:tabs>
        <w:spacing w:line="237" w:lineRule="auto"/>
        <w:ind w:right="116" w:firstLine="0"/>
      </w:pPr>
      <w:r>
        <w:t>REMUNERAÇÃO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DISPONIBILIDADE</w:t>
      </w:r>
      <w:r>
        <w:rPr>
          <w:spacing w:val="20"/>
        </w:rPr>
        <w:t xml:space="preserve"> </w:t>
      </w:r>
      <w:r>
        <w:t>BANCÁRIA</w:t>
      </w:r>
      <w:r>
        <w:rPr>
          <w:spacing w:val="3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CONTA</w:t>
      </w:r>
      <w:r>
        <w:rPr>
          <w:spacing w:val="-64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JUDICIÁRIO</w:t>
      </w:r>
    </w:p>
    <w:p w:rsidR="009E1487" w:rsidRDefault="001144EE">
      <w:pPr>
        <w:spacing w:line="242" w:lineRule="auto"/>
        <w:ind w:left="119" w:right="128"/>
        <w:jc w:val="both"/>
        <w:rPr>
          <w:sz w:val="24"/>
        </w:rPr>
      </w:pP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Judiciário,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5"/>
          <w:sz w:val="24"/>
        </w:rPr>
        <w:t xml:space="preserve"> </w:t>
      </w:r>
      <w:r>
        <w:rPr>
          <w:sz w:val="24"/>
        </w:rPr>
        <w:t>de aplicação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mercado</w:t>
      </w:r>
      <w:r>
        <w:rPr>
          <w:spacing w:val="6"/>
          <w:sz w:val="24"/>
        </w:rPr>
        <w:t xml:space="preserve"> </w:t>
      </w:r>
      <w:r>
        <w:rPr>
          <w:sz w:val="24"/>
        </w:rPr>
        <w:t>financeiro.</w:t>
      </w:r>
    </w:p>
    <w:p w:rsidR="009E1487" w:rsidRDefault="009E1487">
      <w:pPr>
        <w:pStyle w:val="Corpodetexto"/>
        <w:spacing w:before="1"/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14"/>
          <w:tab w:val="left" w:pos="8489"/>
        </w:tabs>
        <w:spacing w:line="237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MINISTÉRIO PÚBLICO</w:t>
      </w:r>
    </w:p>
    <w:p w:rsidR="009E1487" w:rsidRDefault="001144EE">
      <w:pPr>
        <w:pStyle w:val="Corpodetexto"/>
        <w:spacing w:line="242" w:lineRule="auto"/>
        <w:ind w:left="119" w:right="130"/>
        <w:jc w:val="both"/>
      </w:pPr>
      <w:r>
        <w:t>Recurso vinculado a programa de trabalho do Ministério Público proveniente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remuneração</w:t>
      </w:r>
      <w:r>
        <w:rPr>
          <w:spacing w:val="-1"/>
        </w:rPr>
        <w:t xml:space="preserve"> </w:t>
      </w:r>
      <w:r>
        <w:t>de aplicação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mercado</w:t>
      </w:r>
      <w:r>
        <w:rPr>
          <w:spacing w:val="-1"/>
        </w:rPr>
        <w:t xml:space="preserve"> </w:t>
      </w:r>
      <w:r>
        <w:t>financeiro.</w:t>
      </w:r>
    </w:p>
    <w:p w:rsidR="009E1487" w:rsidRDefault="009E1487">
      <w:pPr>
        <w:pStyle w:val="Corpodetexto"/>
        <w:spacing w:before="7"/>
        <w:rPr>
          <w:sz w:val="26"/>
        </w:rPr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14"/>
          <w:tab w:val="left" w:pos="8489"/>
        </w:tabs>
        <w:spacing w:line="240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VÍNCULADOS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EXECUTIVO</w:t>
      </w:r>
    </w:p>
    <w:p w:rsidR="009E1487" w:rsidRDefault="001144EE">
      <w:pPr>
        <w:pStyle w:val="Corpodetexto"/>
        <w:ind w:left="119" w:right="119"/>
        <w:jc w:val="both"/>
      </w:pPr>
      <w:r>
        <w:t>Recurso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direta e indireta. Por ser proveniente de recursos vinculados a</w:t>
      </w:r>
      <w:r>
        <w:rPr>
          <w:spacing w:val="1"/>
        </w:rPr>
        <w:t xml:space="preserve"> </w:t>
      </w:r>
      <w:r>
        <w:t>objetivos</w:t>
      </w:r>
      <w:r>
        <w:rPr>
          <w:spacing w:val="44"/>
        </w:rPr>
        <w:t xml:space="preserve"> </w:t>
      </w:r>
      <w:r>
        <w:t>específicos,</w:t>
      </w:r>
      <w:r>
        <w:rPr>
          <w:spacing w:val="40"/>
        </w:rPr>
        <w:t xml:space="preserve"> </w:t>
      </w:r>
      <w:r>
        <w:t>tais</w:t>
      </w:r>
      <w:r>
        <w:rPr>
          <w:spacing w:val="45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convênios,</w:t>
      </w:r>
      <w:r>
        <w:rPr>
          <w:spacing w:val="43"/>
        </w:rPr>
        <w:t xml:space="preserve"> </w:t>
      </w:r>
      <w:r>
        <w:t>ajustes,</w:t>
      </w:r>
      <w:r>
        <w:rPr>
          <w:spacing w:val="40"/>
        </w:rPr>
        <w:t xml:space="preserve"> </w:t>
      </w:r>
      <w:r>
        <w:t>financiamentos</w:t>
      </w:r>
      <w:r>
        <w:rPr>
          <w:spacing w:val="45"/>
        </w:rPr>
        <w:t xml:space="preserve"> </w:t>
      </w:r>
      <w:r>
        <w:t>internos</w:t>
      </w:r>
    </w:p>
    <w:p w:rsidR="009E1487" w:rsidRDefault="009E1487">
      <w:pPr>
        <w:jc w:val="both"/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Corpodetexto"/>
        <w:spacing w:before="66"/>
        <w:ind w:left="119" w:right="125"/>
        <w:jc w:val="both"/>
      </w:pPr>
      <w:r>
        <w:lastRenderedPageBreak/>
        <w:t>ou externos e outras receitas diversas, deve ser aplicado diretamente ao objeto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pertence</w:t>
      </w:r>
      <w:r>
        <w:rPr>
          <w:spacing w:val="2"/>
        </w:rPr>
        <w:t xml:space="preserve"> </w:t>
      </w:r>
      <w:r>
        <w:t>(Decreto</w:t>
      </w:r>
      <w:r>
        <w:rPr>
          <w:spacing w:val="-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3.365,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02/07/2010).</w:t>
      </w:r>
    </w:p>
    <w:p w:rsidR="009E1487" w:rsidRDefault="009E1487">
      <w:pPr>
        <w:pStyle w:val="Corpodetexto"/>
        <w:rPr>
          <w:sz w:val="28"/>
        </w:rPr>
      </w:pPr>
    </w:p>
    <w:p w:rsidR="009E1487" w:rsidRDefault="001144EE">
      <w:pPr>
        <w:pStyle w:val="PargrafodaLista"/>
        <w:numPr>
          <w:ilvl w:val="0"/>
          <w:numId w:val="3"/>
        </w:numPr>
        <w:tabs>
          <w:tab w:val="left" w:pos="523"/>
        </w:tabs>
        <w:spacing w:line="237" w:lineRule="auto"/>
        <w:ind w:right="121" w:firstLine="0"/>
        <w:jc w:val="both"/>
        <w:rPr>
          <w:sz w:val="27"/>
        </w:rPr>
      </w:pPr>
      <w:r>
        <w:rPr>
          <w:b/>
          <w:sz w:val="27"/>
        </w:rPr>
        <w:t>REMUNERAÇÃO DE DISPONIBILIDADE BANCÁRIA – FUNDEB</w:t>
      </w:r>
      <w:r>
        <w:rPr>
          <w:b/>
          <w:spacing w:val="-65"/>
          <w:sz w:val="27"/>
        </w:rPr>
        <w:t xml:space="preserve"> </w:t>
      </w:r>
      <w:r>
        <w:rPr>
          <w:sz w:val="27"/>
        </w:rPr>
        <w:t>Recurso</w:t>
      </w:r>
      <w:r>
        <w:rPr>
          <w:spacing w:val="1"/>
          <w:sz w:val="27"/>
        </w:rPr>
        <w:t xml:space="preserve"> </w:t>
      </w:r>
      <w:r>
        <w:rPr>
          <w:sz w:val="27"/>
        </w:rPr>
        <w:t>vinculado</w:t>
      </w:r>
      <w:r>
        <w:rPr>
          <w:spacing w:val="1"/>
          <w:sz w:val="27"/>
        </w:rPr>
        <w:t xml:space="preserve"> </w:t>
      </w:r>
      <w:r>
        <w:rPr>
          <w:sz w:val="27"/>
        </w:rPr>
        <w:t>proveniente da remuneração de</w:t>
      </w:r>
      <w:r>
        <w:rPr>
          <w:spacing w:val="1"/>
          <w:sz w:val="27"/>
        </w:rPr>
        <w:t xml:space="preserve"> </w:t>
      </w:r>
      <w:r>
        <w:rPr>
          <w:sz w:val="27"/>
        </w:rPr>
        <w:t>aplicações</w:t>
      </w:r>
      <w:r>
        <w:rPr>
          <w:spacing w:val="1"/>
          <w:sz w:val="27"/>
        </w:rPr>
        <w:t xml:space="preserve"> </w:t>
      </w:r>
      <w:r>
        <w:rPr>
          <w:sz w:val="27"/>
        </w:rPr>
        <w:t>no</w:t>
      </w:r>
      <w:r>
        <w:rPr>
          <w:spacing w:val="1"/>
          <w:sz w:val="27"/>
        </w:rPr>
        <w:t xml:space="preserve"> </w:t>
      </w:r>
      <w:r>
        <w:rPr>
          <w:sz w:val="27"/>
        </w:rPr>
        <w:t>mercado</w:t>
      </w:r>
      <w:r>
        <w:rPr>
          <w:spacing w:val="1"/>
          <w:sz w:val="27"/>
        </w:rPr>
        <w:t xml:space="preserve"> </w:t>
      </w:r>
      <w:r>
        <w:rPr>
          <w:sz w:val="27"/>
        </w:rPr>
        <w:t>financeiro</w:t>
      </w:r>
      <w:r>
        <w:rPr>
          <w:spacing w:val="-2"/>
          <w:sz w:val="27"/>
        </w:rPr>
        <w:t xml:space="preserve"> </w:t>
      </w:r>
      <w:r>
        <w:rPr>
          <w:sz w:val="27"/>
        </w:rPr>
        <w:t>dos</w:t>
      </w:r>
      <w:r>
        <w:rPr>
          <w:spacing w:val="5"/>
          <w:sz w:val="27"/>
        </w:rPr>
        <w:t xml:space="preserve"> </w:t>
      </w:r>
      <w:r>
        <w:rPr>
          <w:sz w:val="27"/>
        </w:rPr>
        <w:t>Recursos</w:t>
      </w:r>
      <w:r>
        <w:rPr>
          <w:spacing w:val="-1"/>
          <w:sz w:val="27"/>
        </w:rPr>
        <w:t xml:space="preserve"> </w:t>
      </w:r>
      <w:r>
        <w:rPr>
          <w:sz w:val="27"/>
        </w:rPr>
        <w:t>do</w:t>
      </w:r>
      <w:r>
        <w:rPr>
          <w:spacing w:val="4"/>
          <w:sz w:val="27"/>
        </w:rPr>
        <w:t xml:space="preserve"> </w:t>
      </w:r>
      <w:r>
        <w:rPr>
          <w:sz w:val="27"/>
        </w:rPr>
        <w:t>FUNDEB.</w:t>
      </w:r>
    </w:p>
    <w:p w:rsidR="009E1487" w:rsidRDefault="009E1487">
      <w:pPr>
        <w:pStyle w:val="Corpodetexto"/>
        <w:spacing w:before="9"/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14"/>
          <w:tab w:val="left" w:pos="8489"/>
        </w:tabs>
        <w:spacing w:line="240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SALÁRIO EDUCAÇÃO</w:t>
      </w:r>
    </w:p>
    <w:p w:rsidR="009E1487" w:rsidRDefault="001144EE">
      <w:pPr>
        <w:pStyle w:val="Corpodetexto"/>
        <w:ind w:left="119" w:right="128"/>
        <w:jc w:val="both"/>
      </w:pPr>
      <w:r>
        <w:t>Recurso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proveniente da remuneração de aplicações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SALÁRIO</w:t>
      </w:r>
      <w:r>
        <w:rPr>
          <w:spacing w:val="2"/>
        </w:rPr>
        <w:t xml:space="preserve"> </w:t>
      </w:r>
      <w:r>
        <w:t>EDUCAÇÃO.</w:t>
      </w:r>
    </w:p>
    <w:p w:rsidR="009E1487" w:rsidRDefault="009E1487">
      <w:pPr>
        <w:pStyle w:val="Corpodetexto"/>
      </w:pPr>
    </w:p>
    <w:p w:rsidR="009E1487" w:rsidRDefault="001144EE">
      <w:pPr>
        <w:pStyle w:val="PargrafodaLista"/>
        <w:numPr>
          <w:ilvl w:val="0"/>
          <w:numId w:val="3"/>
        </w:numPr>
        <w:tabs>
          <w:tab w:val="left" w:pos="523"/>
        </w:tabs>
        <w:spacing w:before="1" w:line="237" w:lineRule="auto"/>
        <w:ind w:right="129" w:firstLine="0"/>
        <w:rPr>
          <w:sz w:val="27"/>
        </w:rPr>
      </w:pPr>
      <w:r>
        <w:rPr>
          <w:b/>
          <w:sz w:val="27"/>
        </w:rPr>
        <w:t>REMUNERAÇÃO DE DISPONIBILIDADE BANCÁRIA – CIDE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</w:t>
      </w:r>
      <w:r>
        <w:rPr>
          <w:spacing w:val="10"/>
          <w:sz w:val="27"/>
        </w:rPr>
        <w:t xml:space="preserve"> </w:t>
      </w:r>
      <w:r>
        <w:rPr>
          <w:sz w:val="27"/>
        </w:rPr>
        <w:t>vinculado</w:t>
      </w:r>
      <w:r>
        <w:rPr>
          <w:spacing w:val="6"/>
          <w:sz w:val="27"/>
        </w:rPr>
        <w:t xml:space="preserve"> </w:t>
      </w:r>
      <w:r>
        <w:rPr>
          <w:sz w:val="27"/>
        </w:rPr>
        <w:t>proveniente</w:t>
      </w:r>
      <w:r>
        <w:rPr>
          <w:spacing w:val="6"/>
          <w:sz w:val="27"/>
        </w:rPr>
        <w:t xml:space="preserve"> </w:t>
      </w:r>
      <w:r>
        <w:rPr>
          <w:sz w:val="27"/>
        </w:rPr>
        <w:t>da</w:t>
      </w:r>
      <w:r>
        <w:rPr>
          <w:spacing w:val="6"/>
          <w:sz w:val="27"/>
        </w:rPr>
        <w:t xml:space="preserve"> </w:t>
      </w:r>
      <w:r>
        <w:rPr>
          <w:sz w:val="27"/>
        </w:rPr>
        <w:t>remuneração</w:t>
      </w:r>
      <w:r>
        <w:rPr>
          <w:spacing w:val="6"/>
          <w:sz w:val="27"/>
        </w:rPr>
        <w:t xml:space="preserve"> </w:t>
      </w:r>
      <w:r>
        <w:rPr>
          <w:sz w:val="27"/>
        </w:rPr>
        <w:t>de</w:t>
      </w:r>
      <w:r>
        <w:rPr>
          <w:spacing w:val="6"/>
          <w:sz w:val="27"/>
        </w:rPr>
        <w:t xml:space="preserve"> </w:t>
      </w:r>
      <w:r>
        <w:rPr>
          <w:sz w:val="27"/>
        </w:rPr>
        <w:t>aplicação</w:t>
      </w:r>
      <w:r>
        <w:rPr>
          <w:spacing w:val="10"/>
          <w:sz w:val="27"/>
        </w:rPr>
        <w:t xml:space="preserve"> </w:t>
      </w:r>
      <w:r>
        <w:rPr>
          <w:sz w:val="27"/>
        </w:rPr>
        <w:t>no</w:t>
      </w:r>
      <w:r>
        <w:rPr>
          <w:spacing w:val="10"/>
          <w:sz w:val="27"/>
        </w:rPr>
        <w:t xml:space="preserve"> </w:t>
      </w:r>
      <w:r>
        <w:rPr>
          <w:sz w:val="27"/>
        </w:rPr>
        <w:t>mercado</w:t>
      </w:r>
      <w:r>
        <w:rPr>
          <w:spacing w:val="-65"/>
          <w:sz w:val="27"/>
        </w:rPr>
        <w:t xml:space="preserve"> </w:t>
      </w:r>
      <w:r>
        <w:rPr>
          <w:sz w:val="27"/>
        </w:rPr>
        <w:t>financeiro</w:t>
      </w:r>
      <w:r>
        <w:rPr>
          <w:spacing w:val="-2"/>
          <w:sz w:val="27"/>
        </w:rPr>
        <w:t xml:space="preserve"> </w:t>
      </w:r>
      <w:r>
        <w:rPr>
          <w:sz w:val="27"/>
        </w:rPr>
        <w:t>dos</w:t>
      </w:r>
      <w:r>
        <w:rPr>
          <w:spacing w:val="5"/>
          <w:sz w:val="27"/>
        </w:rPr>
        <w:t xml:space="preserve"> </w:t>
      </w:r>
      <w:r>
        <w:rPr>
          <w:sz w:val="27"/>
        </w:rPr>
        <w:t>Recursos da</w:t>
      </w:r>
      <w:r>
        <w:rPr>
          <w:spacing w:val="-2"/>
          <w:sz w:val="27"/>
        </w:rPr>
        <w:t xml:space="preserve"> </w:t>
      </w:r>
      <w:r>
        <w:rPr>
          <w:sz w:val="27"/>
        </w:rPr>
        <w:t>CIDE.</w:t>
      </w:r>
    </w:p>
    <w:p w:rsidR="009E1487" w:rsidRDefault="009E1487">
      <w:pPr>
        <w:pStyle w:val="Corpodetexto"/>
        <w:spacing w:before="8"/>
      </w:pPr>
    </w:p>
    <w:p w:rsidR="009E1487" w:rsidRDefault="001144EE">
      <w:pPr>
        <w:pStyle w:val="Ttulo1"/>
        <w:numPr>
          <w:ilvl w:val="0"/>
          <w:numId w:val="3"/>
        </w:numPr>
        <w:tabs>
          <w:tab w:val="left" w:pos="767"/>
          <w:tab w:val="left" w:pos="768"/>
          <w:tab w:val="left" w:pos="3261"/>
          <w:tab w:val="left" w:pos="3947"/>
          <w:tab w:val="left" w:pos="6714"/>
          <w:tab w:val="left" w:pos="8489"/>
        </w:tabs>
        <w:spacing w:line="240" w:lineRule="auto"/>
        <w:ind w:right="118" w:firstLine="0"/>
      </w:pPr>
      <w:r>
        <w:t>REMUNERAÇÃO</w:t>
      </w:r>
      <w:r>
        <w:tab/>
        <w:t>DE</w:t>
      </w:r>
      <w:r>
        <w:tab/>
        <w:t>DISPONIBILIDADE</w:t>
      </w:r>
      <w:r>
        <w:tab/>
        <w:t>BANCÁRIA</w:t>
      </w:r>
      <w:r>
        <w:tab/>
      </w:r>
      <w:r>
        <w:rPr>
          <w:spacing w:val="-1"/>
        </w:rPr>
        <w:t>–</w:t>
      </w:r>
      <w:r>
        <w:rPr>
          <w:spacing w:val="-65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VINCULADOS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FUNDOS</w:t>
      </w:r>
      <w:r>
        <w:rPr>
          <w:spacing w:val="-1"/>
        </w:rPr>
        <w:t xml:space="preserve"> </w:t>
      </w:r>
      <w:r>
        <w:t>IPREV</w:t>
      </w:r>
    </w:p>
    <w:p w:rsidR="009E1487" w:rsidRDefault="001144EE">
      <w:pPr>
        <w:pStyle w:val="Corpodetexto"/>
        <w:ind w:left="119" w:right="122"/>
        <w:jc w:val="both"/>
      </w:pPr>
      <w:r>
        <w:t>Recurso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Fundos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IPREV.</w:t>
      </w:r>
    </w:p>
    <w:p w:rsidR="009E1487" w:rsidRDefault="009E1487">
      <w:pPr>
        <w:pStyle w:val="Corpodetexto"/>
        <w:spacing w:before="3"/>
      </w:pPr>
    </w:p>
    <w:p w:rsidR="009E1487" w:rsidRDefault="001144EE">
      <w:pPr>
        <w:pStyle w:val="Ttulo1"/>
        <w:numPr>
          <w:ilvl w:val="0"/>
          <w:numId w:val="2"/>
        </w:numPr>
        <w:tabs>
          <w:tab w:val="left" w:pos="523"/>
        </w:tabs>
        <w:spacing w:before="1" w:line="304" w:lineRule="exact"/>
      </w:pPr>
      <w:r>
        <w:t>OPERAÇÕES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INTERNAS</w:t>
      </w:r>
    </w:p>
    <w:p w:rsidR="009E1487" w:rsidRDefault="001144EE">
      <w:pPr>
        <w:pStyle w:val="Corpodetexto"/>
        <w:ind w:left="119" w:right="130"/>
        <w:jc w:val="both"/>
      </w:pPr>
      <w:r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destinado</w:t>
      </w:r>
      <w:r>
        <w:rPr>
          <w:spacing w:val="-2"/>
        </w:rPr>
        <w:t xml:space="preserve"> </w:t>
      </w:r>
      <w:r>
        <w:t>a objetivos</w:t>
      </w:r>
      <w:r>
        <w:rPr>
          <w:spacing w:val="-1"/>
        </w:rPr>
        <w:t xml:space="preserve"> </w:t>
      </w:r>
      <w:r>
        <w:t>específicos.</w:t>
      </w:r>
    </w:p>
    <w:p w:rsidR="009E1487" w:rsidRDefault="009E1487">
      <w:pPr>
        <w:pStyle w:val="Corpodetexto"/>
        <w:spacing w:before="2"/>
      </w:pPr>
    </w:p>
    <w:p w:rsidR="009E1487" w:rsidRDefault="001144EE">
      <w:pPr>
        <w:pStyle w:val="Ttulo1"/>
        <w:numPr>
          <w:ilvl w:val="0"/>
          <w:numId w:val="2"/>
        </w:numPr>
        <w:tabs>
          <w:tab w:val="left" w:pos="523"/>
        </w:tabs>
        <w:spacing w:before="1" w:line="307" w:lineRule="exact"/>
      </w:pPr>
      <w:r>
        <w:t>OPERAÇÕES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EXTERNAS</w:t>
      </w:r>
    </w:p>
    <w:p w:rsidR="009E1487" w:rsidRDefault="001144EE">
      <w:pPr>
        <w:pStyle w:val="Corpodetexto"/>
        <w:ind w:left="119" w:right="130"/>
        <w:jc w:val="both"/>
      </w:pPr>
      <w:r>
        <w:t>Recursos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Internacional,</w:t>
      </w:r>
      <w:r>
        <w:rPr>
          <w:spacing w:val="-2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específicos.</w:t>
      </w:r>
    </w:p>
    <w:p w:rsidR="009E1487" w:rsidRDefault="009E1487">
      <w:pPr>
        <w:pStyle w:val="Corpodetexto"/>
        <w:spacing w:before="10"/>
      </w:pPr>
    </w:p>
    <w:p w:rsidR="009E1487" w:rsidRDefault="001144EE">
      <w:pPr>
        <w:pStyle w:val="PargrafodaLista"/>
        <w:numPr>
          <w:ilvl w:val="0"/>
          <w:numId w:val="2"/>
        </w:numPr>
        <w:tabs>
          <w:tab w:val="left" w:pos="523"/>
        </w:tabs>
        <w:spacing w:line="235" w:lineRule="auto"/>
        <w:ind w:left="119" w:right="123" w:firstLine="0"/>
        <w:rPr>
          <w:sz w:val="27"/>
        </w:rPr>
      </w:pPr>
      <w:r>
        <w:rPr>
          <w:b/>
          <w:sz w:val="27"/>
        </w:rPr>
        <w:t>OPERAÇÕES DE CRÉDITO ESPECIAIS – REEMBOLSO SWAP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Recursos</w:t>
      </w:r>
      <w:r>
        <w:rPr>
          <w:spacing w:val="10"/>
          <w:sz w:val="27"/>
        </w:rPr>
        <w:t xml:space="preserve"> </w:t>
      </w:r>
      <w:r>
        <w:rPr>
          <w:sz w:val="27"/>
        </w:rPr>
        <w:t>provenientes</w:t>
      </w:r>
      <w:r>
        <w:rPr>
          <w:spacing w:val="12"/>
          <w:sz w:val="27"/>
        </w:rPr>
        <w:t xml:space="preserve"> </w:t>
      </w:r>
      <w:r>
        <w:rPr>
          <w:sz w:val="27"/>
        </w:rPr>
        <w:t>do</w:t>
      </w:r>
      <w:r>
        <w:rPr>
          <w:spacing w:val="10"/>
          <w:sz w:val="27"/>
        </w:rPr>
        <w:t xml:space="preserve"> </w:t>
      </w:r>
      <w:r>
        <w:rPr>
          <w:sz w:val="27"/>
        </w:rPr>
        <w:t>reembolso</w:t>
      </w:r>
      <w:r>
        <w:rPr>
          <w:spacing w:val="10"/>
          <w:sz w:val="27"/>
        </w:rPr>
        <w:t xml:space="preserve"> </w:t>
      </w:r>
      <w:r>
        <w:rPr>
          <w:sz w:val="27"/>
        </w:rPr>
        <w:t>da</w:t>
      </w:r>
      <w:r>
        <w:rPr>
          <w:spacing w:val="11"/>
          <w:sz w:val="27"/>
        </w:rPr>
        <w:t xml:space="preserve"> </w:t>
      </w:r>
      <w:r>
        <w:rPr>
          <w:sz w:val="27"/>
        </w:rPr>
        <w:t>contrapartida</w:t>
      </w:r>
      <w:r>
        <w:rPr>
          <w:spacing w:val="19"/>
          <w:sz w:val="27"/>
        </w:rPr>
        <w:t xml:space="preserve"> </w:t>
      </w:r>
      <w:r>
        <w:rPr>
          <w:sz w:val="27"/>
        </w:rPr>
        <w:t>do</w:t>
      </w:r>
      <w:r>
        <w:rPr>
          <w:spacing w:val="10"/>
          <w:sz w:val="27"/>
        </w:rPr>
        <w:t xml:space="preserve"> </w:t>
      </w:r>
      <w:r>
        <w:rPr>
          <w:sz w:val="27"/>
        </w:rPr>
        <w:t>Programa</w:t>
      </w:r>
      <w:r>
        <w:rPr>
          <w:spacing w:val="16"/>
          <w:sz w:val="27"/>
        </w:rPr>
        <w:t xml:space="preserve"> </w:t>
      </w:r>
      <w:r>
        <w:rPr>
          <w:sz w:val="27"/>
        </w:rPr>
        <w:t>SC</w:t>
      </w:r>
      <w:r>
        <w:rPr>
          <w:spacing w:val="8"/>
          <w:sz w:val="27"/>
        </w:rPr>
        <w:t xml:space="preserve"> </w:t>
      </w:r>
      <w:r>
        <w:rPr>
          <w:sz w:val="27"/>
        </w:rPr>
        <w:t>Rural/</w:t>
      </w:r>
      <w:r>
        <w:rPr>
          <w:spacing w:val="-65"/>
          <w:sz w:val="27"/>
        </w:rPr>
        <w:t xml:space="preserve"> </w:t>
      </w:r>
      <w:r>
        <w:rPr>
          <w:sz w:val="27"/>
        </w:rPr>
        <w:t>Microbacias3.</w:t>
      </w:r>
    </w:p>
    <w:p w:rsidR="009E1487" w:rsidRDefault="009E1487">
      <w:pPr>
        <w:pStyle w:val="Corpodetexto"/>
        <w:spacing w:before="6"/>
        <w:rPr>
          <w:sz w:val="28"/>
        </w:rPr>
      </w:pPr>
    </w:p>
    <w:p w:rsidR="009E1487" w:rsidRDefault="001144EE">
      <w:pPr>
        <w:pStyle w:val="Ttulo1"/>
        <w:spacing w:before="1" w:line="237" w:lineRule="auto"/>
        <w:ind w:right="29"/>
      </w:pPr>
      <w:r>
        <w:t>95.</w:t>
      </w:r>
      <w:r>
        <w:rPr>
          <w:spacing w:val="67"/>
        </w:rPr>
        <w:t xml:space="preserve"> </w:t>
      </w:r>
      <w:r>
        <w:t>RECURSOS  DE</w:t>
      </w:r>
      <w:r>
        <w:rPr>
          <w:spacing w:val="66"/>
        </w:rPr>
        <w:t xml:space="preserve"> </w:t>
      </w:r>
      <w:r>
        <w:t>DEPÓSITOS  SOB</w:t>
      </w:r>
      <w:r>
        <w:rPr>
          <w:spacing w:val="4"/>
        </w:rPr>
        <w:t xml:space="preserve"> </w:t>
      </w:r>
      <w:r>
        <w:t>AVISO</w:t>
      </w:r>
      <w:r>
        <w:rPr>
          <w:spacing w:val="6"/>
        </w:rPr>
        <w:t xml:space="preserve"> </w:t>
      </w:r>
      <w:r>
        <w:t>À</w:t>
      </w:r>
      <w:r>
        <w:rPr>
          <w:spacing w:val="65"/>
        </w:rPr>
        <w:t xml:space="preserve"> </w:t>
      </w:r>
      <w:r>
        <w:t>DISPOSIÇÃO</w:t>
      </w:r>
      <w:r>
        <w:rPr>
          <w:spacing w:val="2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t>JUSTIÇA</w:t>
      </w:r>
    </w:p>
    <w:p w:rsidR="009E1487" w:rsidRDefault="001144EE">
      <w:pPr>
        <w:pStyle w:val="Corpodetexto"/>
        <w:ind w:left="119" w:right="130"/>
        <w:jc w:val="both"/>
      </w:pPr>
      <w:r>
        <w:t>Recursos provenientes de depósitos judiciais, sendo sua aplicação</w:t>
      </w:r>
      <w:r>
        <w:rPr>
          <w:spacing w:val="67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 pagamento de precatórios judiciais de qualquer natureza, ao pagamento da</w:t>
      </w:r>
      <w:r>
        <w:rPr>
          <w:spacing w:val="1"/>
        </w:rPr>
        <w:t xml:space="preserve"> </w:t>
      </w:r>
      <w:r>
        <w:t>defensoria</w:t>
      </w:r>
      <w:r>
        <w:rPr>
          <w:spacing w:val="1"/>
        </w:rPr>
        <w:t xml:space="preserve"> </w:t>
      </w:r>
      <w:r>
        <w:t>dativa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custeio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estabelece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13.186,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2004.</w:t>
      </w:r>
    </w:p>
    <w:p w:rsidR="009E1487" w:rsidRDefault="009E1487">
      <w:pPr>
        <w:pStyle w:val="Corpodetexto"/>
      </w:pPr>
    </w:p>
    <w:p w:rsidR="009E1487" w:rsidRDefault="001144EE">
      <w:pPr>
        <w:pStyle w:val="Ttulo1"/>
        <w:numPr>
          <w:ilvl w:val="0"/>
          <w:numId w:val="1"/>
        </w:numPr>
        <w:tabs>
          <w:tab w:val="left" w:pos="656"/>
          <w:tab w:val="left" w:pos="658"/>
          <w:tab w:val="left" w:pos="4359"/>
          <w:tab w:val="left" w:pos="4652"/>
          <w:tab w:val="left" w:pos="6321"/>
          <w:tab w:val="left" w:pos="8532"/>
        </w:tabs>
        <w:spacing w:line="240" w:lineRule="auto"/>
        <w:ind w:right="119" w:firstLine="0"/>
      </w:pPr>
      <w:r>
        <w:t>SUPERÁVIT</w:t>
      </w:r>
      <w:r>
        <w:rPr>
          <w:spacing w:val="122"/>
        </w:rPr>
        <w:t xml:space="preserve"> </w:t>
      </w:r>
      <w:r>
        <w:t>FINANCEIRO</w:t>
      </w:r>
      <w:r>
        <w:tab/>
        <w:t>-</w:t>
      </w:r>
      <w:r>
        <w:tab/>
        <w:t>RECURSOS</w:t>
      </w:r>
      <w:r>
        <w:tab/>
        <w:t>CONVERTIDOS</w:t>
      </w:r>
      <w:r>
        <w:tab/>
        <w:t>-</w:t>
      </w:r>
      <w:r>
        <w:rPr>
          <w:spacing w:val="-64"/>
        </w:rPr>
        <w:t xml:space="preserve"> </w:t>
      </w:r>
      <w:r>
        <w:t>RECEITAS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PRIMÁRIAS</w:t>
      </w:r>
    </w:p>
    <w:p w:rsidR="009E1487" w:rsidRDefault="001144EE">
      <w:pPr>
        <w:pStyle w:val="Corpodetexto"/>
        <w:ind w:left="119" w:right="124"/>
        <w:jc w:val="both"/>
      </w:pPr>
      <w:r>
        <w:t>Recursos do superávit financeiro provenientes das receitas não primárias das</w:t>
      </w:r>
      <w:r>
        <w:rPr>
          <w:spacing w:val="1"/>
        </w:rPr>
        <w:t xml:space="preserve"> </w:t>
      </w:r>
      <w:r>
        <w:t>autarquias, das fundações e dos fundos especiais convertidos em Recursos do</w:t>
      </w:r>
      <w:r>
        <w:rPr>
          <w:spacing w:val="1"/>
        </w:rPr>
        <w:t xml:space="preserve"> </w:t>
      </w:r>
      <w:r>
        <w:t>Tesouro,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126</w:t>
      </w:r>
      <w:r>
        <w:rPr>
          <w:spacing w:val="-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381,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2007.</w:t>
      </w:r>
    </w:p>
    <w:p w:rsidR="009E1487" w:rsidRDefault="009E1487">
      <w:pPr>
        <w:jc w:val="both"/>
        <w:sectPr w:rsidR="009E1487">
          <w:pgSz w:w="11910" w:h="16840"/>
          <w:pgMar w:top="1320" w:right="1580" w:bottom="280" w:left="1580" w:header="720" w:footer="720" w:gutter="0"/>
          <w:cols w:space="720"/>
        </w:sectPr>
      </w:pPr>
    </w:p>
    <w:p w:rsidR="009E1487" w:rsidRDefault="001144EE">
      <w:pPr>
        <w:pStyle w:val="Ttulo1"/>
        <w:numPr>
          <w:ilvl w:val="0"/>
          <w:numId w:val="1"/>
        </w:numPr>
        <w:tabs>
          <w:tab w:val="left" w:pos="523"/>
        </w:tabs>
        <w:spacing w:before="127"/>
        <w:ind w:left="522" w:hanging="404"/>
      </w:pPr>
      <w:r>
        <w:lastRenderedPageBreak/>
        <w:t>RECEITA</w:t>
      </w:r>
      <w:r>
        <w:rPr>
          <w:spacing w:val="-6"/>
        </w:rPr>
        <w:t xml:space="preserve"> </w:t>
      </w:r>
      <w:r>
        <w:t>DA ALIENAÇÃO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</w:p>
    <w:p w:rsidR="009E1487" w:rsidRDefault="001144EE">
      <w:pPr>
        <w:pStyle w:val="Corpodetexto"/>
        <w:ind w:left="119" w:right="123"/>
        <w:jc w:val="both"/>
      </w:pPr>
      <w:r>
        <w:t>Recurso proveniente da transferência de propriedade de bens do Estado, cujo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capital, salvo se destinado por lei aos regimes de previdência social, geral e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101,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2000.</w:t>
      </w:r>
    </w:p>
    <w:p w:rsidR="009E1487" w:rsidRDefault="009E1487">
      <w:pPr>
        <w:pStyle w:val="Corpodetexto"/>
        <w:spacing w:before="6"/>
      </w:pPr>
    </w:p>
    <w:p w:rsidR="009E1487" w:rsidRDefault="001144EE">
      <w:pPr>
        <w:pStyle w:val="Ttulo1"/>
        <w:numPr>
          <w:ilvl w:val="0"/>
          <w:numId w:val="1"/>
        </w:numPr>
        <w:tabs>
          <w:tab w:val="left" w:pos="523"/>
        </w:tabs>
        <w:spacing w:line="304" w:lineRule="exact"/>
        <w:ind w:left="522" w:hanging="404"/>
      </w:pPr>
      <w:r>
        <w:t>OUTRAS</w:t>
      </w:r>
      <w:r>
        <w:rPr>
          <w:spacing w:val="-7"/>
        </w:rPr>
        <w:t xml:space="preserve"> </w:t>
      </w:r>
      <w:r>
        <w:t>RECEITAS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PRIMÁRIAS</w:t>
      </w:r>
    </w:p>
    <w:p w:rsidR="009E1487" w:rsidRDefault="001144EE">
      <w:pPr>
        <w:pStyle w:val="Corpodetexto"/>
        <w:ind w:left="119" w:right="126"/>
        <w:jc w:val="both"/>
      </w:pPr>
      <w:r>
        <w:t>Recursos</w:t>
      </w:r>
      <w:r>
        <w:rPr>
          <w:spacing w:val="1"/>
        </w:rPr>
        <w:t xml:space="preserve"> </w:t>
      </w:r>
      <w:r>
        <w:t>não-primários,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anteriores.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arrecadados pela administração direta, autarquias e fundações instituídas pelo</w:t>
      </w:r>
      <w:r>
        <w:rPr>
          <w:spacing w:val="1"/>
        </w:rPr>
        <w:t xml:space="preserve"> </w:t>
      </w:r>
      <w:r>
        <w:t>Poder Público, bem como as empresas públicas e sociedades de economia</w:t>
      </w:r>
      <w:r>
        <w:rPr>
          <w:spacing w:val="1"/>
        </w:rPr>
        <w:t xml:space="preserve"> </w:t>
      </w:r>
      <w:r>
        <w:t>mista em que o Estado, direta ou indiretamente, detenha a maioria do capital</w:t>
      </w:r>
      <w:r>
        <w:rPr>
          <w:spacing w:val="1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 recebam</w:t>
      </w:r>
      <w:r>
        <w:rPr>
          <w:spacing w:val="-4"/>
        </w:rPr>
        <w:t xml:space="preserve"> </w:t>
      </w:r>
      <w:r>
        <w:t>recursos do</w:t>
      </w:r>
      <w:r>
        <w:rPr>
          <w:spacing w:val="-2"/>
        </w:rPr>
        <w:t xml:space="preserve"> </w:t>
      </w:r>
      <w:r>
        <w:t>Tesouro</w:t>
      </w:r>
      <w:r>
        <w:rPr>
          <w:spacing w:val="-1"/>
        </w:rPr>
        <w:t xml:space="preserve"> </w:t>
      </w:r>
      <w:r>
        <w:t>estadual.</w:t>
      </w:r>
    </w:p>
    <w:sectPr w:rsidR="009E1487">
      <w:pgSz w:w="1191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5E5"/>
    <w:multiLevelType w:val="hybridMultilevel"/>
    <w:tmpl w:val="C7DAB462"/>
    <w:lvl w:ilvl="0" w:tplc="C7E2CB84">
      <w:start w:val="59"/>
      <w:numFmt w:val="decimal"/>
      <w:lvlText w:val="%1."/>
      <w:lvlJc w:val="left"/>
      <w:pPr>
        <w:ind w:left="522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09D8E7DC">
      <w:numFmt w:val="bullet"/>
      <w:lvlText w:val="•"/>
      <w:lvlJc w:val="left"/>
      <w:pPr>
        <w:ind w:left="1342" w:hanging="404"/>
      </w:pPr>
      <w:rPr>
        <w:rFonts w:hint="default"/>
        <w:lang w:val="pt-PT" w:eastAsia="en-US" w:bidi="ar-SA"/>
      </w:rPr>
    </w:lvl>
    <w:lvl w:ilvl="2" w:tplc="9468EF24">
      <w:numFmt w:val="bullet"/>
      <w:lvlText w:val="•"/>
      <w:lvlJc w:val="left"/>
      <w:pPr>
        <w:ind w:left="2164" w:hanging="404"/>
      </w:pPr>
      <w:rPr>
        <w:rFonts w:hint="default"/>
        <w:lang w:val="pt-PT" w:eastAsia="en-US" w:bidi="ar-SA"/>
      </w:rPr>
    </w:lvl>
    <w:lvl w:ilvl="3" w:tplc="F0A80F2A">
      <w:numFmt w:val="bullet"/>
      <w:lvlText w:val="•"/>
      <w:lvlJc w:val="left"/>
      <w:pPr>
        <w:ind w:left="2987" w:hanging="404"/>
      </w:pPr>
      <w:rPr>
        <w:rFonts w:hint="default"/>
        <w:lang w:val="pt-PT" w:eastAsia="en-US" w:bidi="ar-SA"/>
      </w:rPr>
    </w:lvl>
    <w:lvl w:ilvl="4" w:tplc="226E1980">
      <w:numFmt w:val="bullet"/>
      <w:lvlText w:val="•"/>
      <w:lvlJc w:val="left"/>
      <w:pPr>
        <w:ind w:left="3809" w:hanging="404"/>
      </w:pPr>
      <w:rPr>
        <w:rFonts w:hint="default"/>
        <w:lang w:val="pt-PT" w:eastAsia="en-US" w:bidi="ar-SA"/>
      </w:rPr>
    </w:lvl>
    <w:lvl w:ilvl="5" w:tplc="82825104">
      <w:numFmt w:val="bullet"/>
      <w:lvlText w:val="•"/>
      <w:lvlJc w:val="left"/>
      <w:pPr>
        <w:ind w:left="4632" w:hanging="404"/>
      </w:pPr>
      <w:rPr>
        <w:rFonts w:hint="default"/>
        <w:lang w:val="pt-PT" w:eastAsia="en-US" w:bidi="ar-SA"/>
      </w:rPr>
    </w:lvl>
    <w:lvl w:ilvl="6" w:tplc="5E5C591A">
      <w:numFmt w:val="bullet"/>
      <w:lvlText w:val="•"/>
      <w:lvlJc w:val="left"/>
      <w:pPr>
        <w:ind w:left="5454" w:hanging="404"/>
      </w:pPr>
      <w:rPr>
        <w:rFonts w:hint="default"/>
        <w:lang w:val="pt-PT" w:eastAsia="en-US" w:bidi="ar-SA"/>
      </w:rPr>
    </w:lvl>
    <w:lvl w:ilvl="7" w:tplc="9C56FD78"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8" w:tplc="85D47494">
      <w:numFmt w:val="bullet"/>
      <w:lvlText w:val="•"/>
      <w:lvlJc w:val="left"/>
      <w:pPr>
        <w:ind w:left="7099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63A5842"/>
    <w:multiLevelType w:val="hybridMultilevel"/>
    <w:tmpl w:val="3D240D92"/>
    <w:lvl w:ilvl="0" w:tplc="104C89E6">
      <w:numFmt w:val="decimalZero"/>
      <w:lvlText w:val="%1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B6F2E2E0">
      <w:numFmt w:val="bullet"/>
      <w:lvlText w:val="•"/>
      <w:lvlJc w:val="left"/>
      <w:pPr>
        <w:ind w:left="982" w:hanging="423"/>
      </w:pPr>
      <w:rPr>
        <w:rFonts w:hint="default"/>
        <w:lang w:val="pt-PT" w:eastAsia="en-US" w:bidi="ar-SA"/>
      </w:rPr>
    </w:lvl>
    <w:lvl w:ilvl="2" w:tplc="5E6CDD08">
      <w:numFmt w:val="bullet"/>
      <w:lvlText w:val="•"/>
      <w:lvlJc w:val="left"/>
      <w:pPr>
        <w:ind w:left="1844" w:hanging="423"/>
      </w:pPr>
      <w:rPr>
        <w:rFonts w:hint="default"/>
        <w:lang w:val="pt-PT" w:eastAsia="en-US" w:bidi="ar-SA"/>
      </w:rPr>
    </w:lvl>
    <w:lvl w:ilvl="3" w:tplc="1646BB10">
      <w:numFmt w:val="bullet"/>
      <w:lvlText w:val="•"/>
      <w:lvlJc w:val="left"/>
      <w:pPr>
        <w:ind w:left="2707" w:hanging="423"/>
      </w:pPr>
      <w:rPr>
        <w:rFonts w:hint="default"/>
        <w:lang w:val="pt-PT" w:eastAsia="en-US" w:bidi="ar-SA"/>
      </w:rPr>
    </w:lvl>
    <w:lvl w:ilvl="4" w:tplc="DF4E362A">
      <w:numFmt w:val="bullet"/>
      <w:lvlText w:val="•"/>
      <w:lvlJc w:val="left"/>
      <w:pPr>
        <w:ind w:left="3569" w:hanging="423"/>
      </w:pPr>
      <w:rPr>
        <w:rFonts w:hint="default"/>
        <w:lang w:val="pt-PT" w:eastAsia="en-US" w:bidi="ar-SA"/>
      </w:rPr>
    </w:lvl>
    <w:lvl w:ilvl="5" w:tplc="372C0890">
      <w:numFmt w:val="bullet"/>
      <w:lvlText w:val="•"/>
      <w:lvlJc w:val="left"/>
      <w:pPr>
        <w:ind w:left="4432" w:hanging="423"/>
      </w:pPr>
      <w:rPr>
        <w:rFonts w:hint="default"/>
        <w:lang w:val="pt-PT" w:eastAsia="en-US" w:bidi="ar-SA"/>
      </w:rPr>
    </w:lvl>
    <w:lvl w:ilvl="6" w:tplc="E0863028">
      <w:numFmt w:val="bullet"/>
      <w:lvlText w:val="•"/>
      <w:lvlJc w:val="left"/>
      <w:pPr>
        <w:ind w:left="5294" w:hanging="423"/>
      </w:pPr>
      <w:rPr>
        <w:rFonts w:hint="default"/>
        <w:lang w:val="pt-PT" w:eastAsia="en-US" w:bidi="ar-SA"/>
      </w:rPr>
    </w:lvl>
    <w:lvl w:ilvl="7" w:tplc="E116C076">
      <w:numFmt w:val="bullet"/>
      <w:lvlText w:val="•"/>
      <w:lvlJc w:val="left"/>
      <w:pPr>
        <w:ind w:left="6156" w:hanging="423"/>
      </w:pPr>
      <w:rPr>
        <w:rFonts w:hint="default"/>
        <w:lang w:val="pt-PT" w:eastAsia="en-US" w:bidi="ar-SA"/>
      </w:rPr>
    </w:lvl>
    <w:lvl w:ilvl="8" w:tplc="14461C36">
      <w:numFmt w:val="bullet"/>
      <w:lvlText w:val="•"/>
      <w:lvlJc w:val="left"/>
      <w:pPr>
        <w:ind w:left="7019" w:hanging="423"/>
      </w:pPr>
      <w:rPr>
        <w:rFonts w:hint="default"/>
        <w:lang w:val="pt-PT" w:eastAsia="en-US" w:bidi="ar-SA"/>
      </w:rPr>
    </w:lvl>
  </w:abstractNum>
  <w:abstractNum w:abstractNumId="2" w15:restartNumberingAfterBreak="0">
    <w:nsid w:val="2E301B62"/>
    <w:multiLevelType w:val="hybridMultilevel"/>
    <w:tmpl w:val="45D8BCC8"/>
    <w:lvl w:ilvl="0" w:tplc="DEC6D906">
      <w:start w:val="80"/>
      <w:numFmt w:val="decimal"/>
      <w:lvlText w:val="%1."/>
      <w:lvlJc w:val="left"/>
      <w:pPr>
        <w:ind w:left="119" w:hanging="6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58C05508">
      <w:numFmt w:val="bullet"/>
      <w:lvlText w:val="•"/>
      <w:lvlJc w:val="left"/>
      <w:pPr>
        <w:ind w:left="982" w:hanging="648"/>
      </w:pPr>
      <w:rPr>
        <w:rFonts w:hint="default"/>
        <w:lang w:val="pt-PT" w:eastAsia="en-US" w:bidi="ar-SA"/>
      </w:rPr>
    </w:lvl>
    <w:lvl w:ilvl="2" w:tplc="8AD4901A">
      <w:numFmt w:val="bullet"/>
      <w:lvlText w:val="•"/>
      <w:lvlJc w:val="left"/>
      <w:pPr>
        <w:ind w:left="1844" w:hanging="648"/>
      </w:pPr>
      <w:rPr>
        <w:rFonts w:hint="default"/>
        <w:lang w:val="pt-PT" w:eastAsia="en-US" w:bidi="ar-SA"/>
      </w:rPr>
    </w:lvl>
    <w:lvl w:ilvl="3" w:tplc="BD7A8CBC">
      <w:numFmt w:val="bullet"/>
      <w:lvlText w:val="•"/>
      <w:lvlJc w:val="left"/>
      <w:pPr>
        <w:ind w:left="2707" w:hanging="648"/>
      </w:pPr>
      <w:rPr>
        <w:rFonts w:hint="default"/>
        <w:lang w:val="pt-PT" w:eastAsia="en-US" w:bidi="ar-SA"/>
      </w:rPr>
    </w:lvl>
    <w:lvl w:ilvl="4" w:tplc="9A22A766">
      <w:numFmt w:val="bullet"/>
      <w:lvlText w:val="•"/>
      <w:lvlJc w:val="left"/>
      <w:pPr>
        <w:ind w:left="3569" w:hanging="648"/>
      </w:pPr>
      <w:rPr>
        <w:rFonts w:hint="default"/>
        <w:lang w:val="pt-PT" w:eastAsia="en-US" w:bidi="ar-SA"/>
      </w:rPr>
    </w:lvl>
    <w:lvl w:ilvl="5" w:tplc="6660F8E4">
      <w:numFmt w:val="bullet"/>
      <w:lvlText w:val="•"/>
      <w:lvlJc w:val="left"/>
      <w:pPr>
        <w:ind w:left="4432" w:hanging="648"/>
      </w:pPr>
      <w:rPr>
        <w:rFonts w:hint="default"/>
        <w:lang w:val="pt-PT" w:eastAsia="en-US" w:bidi="ar-SA"/>
      </w:rPr>
    </w:lvl>
    <w:lvl w:ilvl="6" w:tplc="F948F4F4">
      <w:numFmt w:val="bullet"/>
      <w:lvlText w:val="•"/>
      <w:lvlJc w:val="left"/>
      <w:pPr>
        <w:ind w:left="5294" w:hanging="648"/>
      </w:pPr>
      <w:rPr>
        <w:rFonts w:hint="default"/>
        <w:lang w:val="pt-PT" w:eastAsia="en-US" w:bidi="ar-SA"/>
      </w:rPr>
    </w:lvl>
    <w:lvl w:ilvl="7" w:tplc="B698690E">
      <w:numFmt w:val="bullet"/>
      <w:lvlText w:val="•"/>
      <w:lvlJc w:val="left"/>
      <w:pPr>
        <w:ind w:left="6156" w:hanging="648"/>
      </w:pPr>
      <w:rPr>
        <w:rFonts w:hint="default"/>
        <w:lang w:val="pt-PT" w:eastAsia="en-US" w:bidi="ar-SA"/>
      </w:rPr>
    </w:lvl>
    <w:lvl w:ilvl="8" w:tplc="CE647626">
      <w:numFmt w:val="bullet"/>
      <w:lvlText w:val="•"/>
      <w:lvlJc w:val="left"/>
      <w:pPr>
        <w:ind w:left="7019" w:hanging="648"/>
      </w:pPr>
      <w:rPr>
        <w:rFonts w:hint="default"/>
        <w:lang w:val="pt-PT" w:eastAsia="en-US" w:bidi="ar-SA"/>
      </w:rPr>
    </w:lvl>
  </w:abstractNum>
  <w:abstractNum w:abstractNumId="3" w15:restartNumberingAfterBreak="0">
    <w:nsid w:val="38D03C4A"/>
    <w:multiLevelType w:val="hybridMultilevel"/>
    <w:tmpl w:val="3DFEB1A4"/>
    <w:lvl w:ilvl="0" w:tplc="8D6A9888">
      <w:start w:val="97"/>
      <w:numFmt w:val="decimal"/>
      <w:lvlText w:val="%1."/>
      <w:lvlJc w:val="left"/>
      <w:pPr>
        <w:ind w:left="119" w:hanging="5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365A6ACA">
      <w:numFmt w:val="bullet"/>
      <w:lvlText w:val="•"/>
      <w:lvlJc w:val="left"/>
      <w:pPr>
        <w:ind w:left="982" w:hanging="538"/>
      </w:pPr>
      <w:rPr>
        <w:rFonts w:hint="default"/>
        <w:lang w:val="pt-PT" w:eastAsia="en-US" w:bidi="ar-SA"/>
      </w:rPr>
    </w:lvl>
    <w:lvl w:ilvl="2" w:tplc="3900FF3E">
      <w:numFmt w:val="bullet"/>
      <w:lvlText w:val="•"/>
      <w:lvlJc w:val="left"/>
      <w:pPr>
        <w:ind w:left="1844" w:hanging="538"/>
      </w:pPr>
      <w:rPr>
        <w:rFonts w:hint="default"/>
        <w:lang w:val="pt-PT" w:eastAsia="en-US" w:bidi="ar-SA"/>
      </w:rPr>
    </w:lvl>
    <w:lvl w:ilvl="3" w:tplc="7270D044">
      <w:numFmt w:val="bullet"/>
      <w:lvlText w:val="•"/>
      <w:lvlJc w:val="left"/>
      <w:pPr>
        <w:ind w:left="2707" w:hanging="538"/>
      </w:pPr>
      <w:rPr>
        <w:rFonts w:hint="default"/>
        <w:lang w:val="pt-PT" w:eastAsia="en-US" w:bidi="ar-SA"/>
      </w:rPr>
    </w:lvl>
    <w:lvl w:ilvl="4" w:tplc="78CEDD4C">
      <w:numFmt w:val="bullet"/>
      <w:lvlText w:val="•"/>
      <w:lvlJc w:val="left"/>
      <w:pPr>
        <w:ind w:left="3569" w:hanging="538"/>
      </w:pPr>
      <w:rPr>
        <w:rFonts w:hint="default"/>
        <w:lang w:val="pt-PT" w:eastAsia="en-US" w:bidi="ar-SA"/>
      </w:rPr>
    </w:lvl>
    <w:lvl w:ilvl="5" w:tplc="49582F94">
      <w:numFmt w:val="bullet"/>
      <w:lvlText w:val="•"/>
      <w:lvlJc w:val="left"/>
      <w:pPr>
        <w:ind w:left="4432" w:hanging="538"/>
      </w:pPr>
      <w:rPr>
        <w:rFonts w:hint="default"/>
        <w:lang w:val="pt-PT" w:eastAsia="en-US" w:bidi="ar-SA"/>
      </w:rPr>
    </w:lvl>
    <w:lvl w:ilvl="6" w:tplc="B3FE98EC">
      <w:numFmt w:val="bullet"/>
      <w:lvlText w:val="•"/>
      <w:lvlJc w:val="left"/>
      <w:pPr>
        <w:ind w:left="5294" w:hanging="538"/>
      </w:pPr>
      <w:rPr>
        <w:rFonts w:hint="default"/>
        <w:lang w:val="pt-PT" w:eastAsia="en-US" w:bidi="ar-SA"/>
      </w:rPr>
    </w:lvl>
    <w:lvl w:ilvl="7" w:tplc="337A37CC">
      <w:numFmt w:val="bullet"/>
      <w:lvlText w:val="•"/>
      <w:lvlJc w:val="left"/>
      <w:pPr>
        <w:ind w:left="6156" w:hanging="538"/>
      </w:pPr>
      <w:rPr>
        <w:rFonts w:hint="default"/>
        <w:lang w:val="pt-PT" w:eastAsia="en-US" w:bidi="ar-SA"/>
      </w:rPr>
    </w:lvl>
    <w:lvl w:ilvl="8" w:tplc="00A4F10A">
      <w:numFmt w:val="bullet"/>
      <w:lvlText w:val="•"/>
      <w:lvlJc w:val="left"/>
      <w:pPr>
        <w:ind w:left="7019" w:hanging="538"/>
      </w:pPr>
      <w:rPr>
        <w:rFonts w:hint="default"/>
        <w:lang w:val="pt-PT" w:eastAsia="en-US" w:bidi="ar-SA"/>
      </w:rPr>
    </w:lvl>
  </w:abstractNum>
  <w:abstractNum w:abstractNumId="4" w15:restartNumberingAfterBreak="0">
    <w:nsid w:val="45A50730"/>
    <w:multiLevelType w:val="hybridMultilevel"/>
    <w:tmpl w:val="E248632C"/>
    <w:lvl w:ilvl="0" w:tplc="10C0147A">
      <w:start w:val="10"/>
      <w:numFmt w:val="decimal"/>
      <w:lvlText w:val="%1."/>
      <w:lvlJc w:val="left"/>
      <w:pPr>
        <w:ind w:left="522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0C687260">
      <w:numFmt w:val="bullet"/>
      <w:lvlText w:val="•"/>
      <w:lvlJc w:val="left"/>
      <w:pPr>
        <w:ind w:left="1342" w:hanging="404"/>
      </w:pPr>
      <w:rPr>
        <w:rFonts w:hint="default"/>
        <w:lang w:val="pt-PT" w:eastAsia="en-US" w:bidi="ar-SA"/>
      </w:rPr>
    </w:lvl>
    <w:lvl w:ilvl="2" w:tplc="3D648644">
      <w:numFmt w:val="bullet"/>
      <w:lvlText w:val="•"/>
      <w:lvlJc w:val="left"/>
      <w:pPr>
        <w:ind w:left="2164" w:hanging="404"/>
      </w:pPr>
      <w:rPr>
        <w:rFonts w:hint="default"/>
        <w:lang w:val="pt-PT" w:eastAsia="en-US" w:bidi="ar-SA"/>
      </w:rPr>
    </w:lvl>
    <w:lvl w:ilvl="3" w:tplc="6BA8ADAA">
      <w:numFmt w:val="bullet"/>
      <w:lvlText w:val="•"/>
      <w:lvlJc w:val="left"/>
      <w:pPr>
        <w:ind w:left="2987" w:hanging="404"/>
      </w:pPr>
      <w:rPr>
        <w:rFonts w:hint="default"/>
        <w:lang w:val="pt-PT" w:eastAsia="en-US" w:bidi="ar-SA"/>
      </w:rPr>
    </w:lvl>
    <w:lvl w:ilvl="4" w:tplc="C686BF1C">
      <w:numFmt w:val="bullet"/>
      <w:lvlText w:val="•"/>
      <w:lvlJc w:val="left"/>
      <w:pPr>
        <w:ind w:left="3809" w:hanging="404"/>
      </w:pPr>
      <w:rPr>
        <w:rFonts w:hint="default"/>
        <w:lang w:val="pt-PT" w:eastAsia="en-US" w:bidi="ar-SA"/>
      </w:rPr>
    </w:lvl>
    <w:lvl w:ilvl="5" w:tplc="42F2C334">
      <w:numFmt w:val="bullet"/>
      <w:lvlText w:val="•"/>
      <w:lvlJc w:val="left"/>
      <w:pPr>
        <w:ind w:left="4632" w:hanging="404"/>
      </w:pPr>
      <w:rPr>
        <w:rFonts w:hint="default"/>
        <w:lang w:val="pt-PT" w:eastAsia="en-US" w:bidi="ar-SA"/>
      </w:rPr>
    </w:lvl>
    <w:lvl w:ilvl="6" w:tplc="27683168">
      <w:numFmt w:val="bullet"/>
      <w:lvlText w:val="•"/>
      <w:lvlJc w:val="left"/>
      <w:pPr>
        <w:ind w:left="5454" w:hanging="404"/>
      </w:pPr>
      <w:rPr>
        <w:rFonts w:hint="default"/>
        <w:lang w:val="pt-PT" w:eastAsia="en-US" w:bidi="ar-SA"/>
      </w:rPr>
    </w:lvl>
    <w:lvl w:ilvl="7" w:tplc="B032F378"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8" w:tplc="C26C275A">
      <w:numFmt w:val="bullet"/>
      <w:lvlText w:val="•"/>
      <w:lvlJc w:val="left"/>
      <w:pPr>
        <w:ind w:left="7099" w:hanging="404"/>
      </w:pPr>
      <w:rPr>
        <w:rFonts w:hint="default"/>
        <w:lang w:val="pt-PT" w:eastAsia="en-US" w:bidi="ar-SA"/>
      </w:rPr>
    </w:lvl>
  </w:abstractNum>
  <w:abstractNum w:abstractNumId="5" w15:restartNumberingAfterBreak="0">
    <w:nsid w:val="51486FC7"/>
    <w:multiLevelType w:val="hybridMultilevel"/>
    <w:tmpl w:val="F5F8D93E"/>
    <w:lvl w:ilvl="0" w:tplc="DD7A0D78">
      <w:start w:val="1"/>
      <w:numFmt w:val="decimal"/>
      <w:lvlText w:val="%1."/>
      <w:lvlJc w:val="left"/>
      <w:pPr>
        <w:ind w:left="388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FA68E97E">
      <w:numFmt w:val="bullet"/>
      <w:lvlText w:val="•"/>
      <w:lvlJc w:val="left"/>
      <w:pPr>
        <w:ind w:left="1216" w:hanging="269"/>
      </w:pPr>
      <w:rPr>
        <w:rFonts w:hint="default"/>
        <w:lang w:val="pt-PT" w:eastAsia="en-US" w:bidi="ar-SA"/>
      </w:rPr>
    </w:lvl>
    <w:lvl w:ilvl="2" w:tplc="2AFC8E68">
      <w:numFmt w:val="bullet"/>
      <w:lvlText w:val="•"/>
      <w:lvlJc w:val="left"/>
      <w:pPr>
        <w:ind w:left="2052" w:hanging="269"/>
      </w:pPr>
      <w:rPr>
        <w:rFonts w:hint="default"/>
        <w:lang w:val="pt-PT" w:eastAsia="en-US" w:bidi="ar-SA"/>
      </w:rPr>
    </w:lvl>
    <w:lvl w:ilvl="3" w:tplc="8DE032B6">
      <w:numFmt w:val="bullet"/>
      <w:lvlText w:val="•"/>
      <w:lvlJc w:val="left"/>
      <w:pPr>
        <w:ind w:left="2889" w:hanging="269"/>
      </w:pPr>
      <w:rPr>
        <w:rFonts w:hint="default"/>
        <w:lang w:val="pt-PT" w:eastAsia="en-US" w:bidi="ar-SA"/>
      </w:rPr>
    </w:lvl>
    <w:lvl w:ilvl="4" w:tplc="CEBA75E2">
      <w:numFmt w:val="bullet"/>
      <w:lvlText w:val="•"/>
      <w:lvlJc w:val="left"/>
      <w:pPr>
        <w:ind w:left="3725" w:hanging="269"/>
      </w:pPr>
      <w:rPr>
        <w:rFonts w:hint="default"/>
        <w:lang w:val="pt-PT" w:eastAsia="en-US" w:bidi="ar-SA"/>
      </w:rPr>
    </w:lvl>
    <w:lvl w:ilvl="5" w:tplc="E90CFF2E">
      <w:numFmt w:val="bullet"/>
      <w:lvlText w:val="•"/>
      <w:lvlJc w:val="left"/>
      <w:pPr>
        <w:ind w:left="4562" w:hanging="269"/>
      </w:pPr>
      <w:rPr>
        <w:rFonts w:hint="default"/>
        <w:lang w:val="pt-PT" w:eastAsia="en-US" w:bidi="ar-SA"/>
      </w:rPr>
    </w:lvl>
    <w:lvl w:ilvl="6" w:tplc="4E405456">
      <w:numFmt w:val="bullet"/>
      <w:lvlText w:val="•"/>
      <w:lvlJc w:val="left"/>
      <w:pPr>
        <w:ind w:left="5398" w:hanging="269"/>
      </w:pPr>
      <w:rPr>
        <w:rFonts w:hint="default"/>
        <w:lang w:val="pt-PT" w:eastAsia="en-US" w:bidi="ar-SA"/>
      </w:rPr>
    </w:lvl>
    <w:lvl w:ilvl="7" w:tplc="C8481424">
      <w:numFmt w:val="bullet"/>
      <w:lvlText w:val="•"/>
      <w:lvlJc w:val="left"/>
      <w:pPr>
        <w:ind w:left="6234" w:hanging="269"/>
      </w:pPr>
      <w:rPr>
        <w:rFonts w:hint="default"/>
        <w:lang w:val="pt-PT" w:eastAsia="en-US" w:bidi="ar-SA"/>
      </w:rPr>
    </w:lvl>
    <w:lvl w:ilvl="8" w:tplc="04D26EDA">
      <w:numFmt w:val="bullet"/>
      <w:lvlText w:val="•"/>
      <w:lvlJc w:val="left"/>
      <w:pPr>
        <w:ind w:left="7071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55321F4B"/>
    <w:multiLevelType w:val="hybridMultilevel"/>
    <w:tmpl w:val="52FAB658"/>
    <w:lvl w:ilvl="0" w:tplc="E5800BD4">
      <w:start w:val="91"/>
      <w:numFmt w:val="decimal"/>
      <w:lvlText w:val="%1."/>
      <w:lvlJc w:val="left"/>
      <w:pPr>
        <w:ind w:left="522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1BECA53C">
      <w:numFmt w:val="bullet"/>
      <w:lvlText w:val="•"/>
      <w:lvlJc w:val="left"/>
      <w:pPr>
        <w:ind w:left="1342" w:hanging="404"/>
      </w:pPr>
      <w:rPr>
        <w:rFonts w:hint="default"/>
        <w:lang w:val="pt-PT" w:eastAsia="en-US" w:bidi="ar-SA"/>
      </w:rPr>
    </w:lvl>
    <w:lvl w:ilvl="2" w:tplc="5D7832C6">
      <w:numFmt w:val="bullet"/>
      <w:lvlText w:val="•"/>
      <w:lvlJc w:val="left"/>
      <w:pPr>
        <w:ind w:left="2164" w:hanging="404"/>
      </w:pPr>
      <w:rPr>
        <w:rFonts w:hint="default"/>
        <w:lang w:val="pt-PT" w:eastAsia="en-US" w:bidi="ar-SA"/>
      </w:rPr>
    </w:lvl>
    <w:lvl w:ilvl="3" w:tplc="65BA022E">
      <w:numFmt w:val="bullet"/>
      <w:lvlText w:val="•"/>
      <w:lvlJc w:val="left"/>
      <w:pPr>
        <w:ind w:left="2987" w:hanging="404"/>
      </w:pPr>
      <w:rPr>
        <w:rFonts w:hint="default"/>
        <w:lang w:val="pt-PT" w:eastAsia="en-US" w:bidi="ar-SA"/>
      </w:rPr>
    </w:lvl>
    <w:lvl w:ilvl="4" w:tplc="0486F8F0">
      <w:numFmt w:val="bullet"/>
      <w:lvlText w:val="•"/>
      <w:lvlJc w:val="left"/>
      <w:pPr>
        <w:ind w:left="3809" w:hanging="404"/>
      </w:pPr>
      <w:rPr>
        <w:rFonts w:hint="default"/>
        <w:lang w:val="pt-PT" w:eastAsia="en-US" w:bidi="ar-SA"/>
      </w:rPr>
    </w:lvl>
    <w:lvl w:ilvl="5" w:tplc="D722B1C6">
      <w:numFmt w:val="bullet"/>
      <w:lvlText w:val="•"/>
      <w:lvlJc w:val="left"/>
      <w:pPr>
        <w:ind w:left="4632" w:hanging="404"/>
      </w:pPr>
      <w:rPr>
        <w:rFonts w:hint="default"/>
        <w:lang w:val="pt-PT" w:eastAsia="en-US" w:bidi="ar-SA"/>
      </w:rPr>
    </w:lvl>
    <w:lvl w:ilvl="6" w:tplc="94EA6D80">
      <w:numFmt w:val="bullet"/>
      <w:lvlText w:val="•"/>
      <w:lvlJc w:val="left"/>
      <w:pPr>
        <w:ind w:left="5454" w:hanging="404"/>
      </w:pPr>
      <w:rPr>
        <w:rFonts w:hint="default"/>
        <w:lang w:val="pt-PT" w:eastAsia="en-US" w:bidi="ar-SA"/>
      </w:rPr>
    </w:lvl>
    <w:lvl w:ilvl="7" w:tplc="32E27FBC"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8" w:tplc="B3789CA2">
      <w:numFmt w:val="bullet"/>
      <w:lvlText w:val="•"/>
      <w:lvlJc w:val="left"/>
      <w:pPr>
        <w:ind w:left="709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60266BE6"/>
    <w:multiLevelType w:val="hybridMultilevel"/>
    <w:tmpl w:val="351A741E"/>
    <w:lvl w:ilvl="0" w:tplc="0EB44B64">
      <w:start w:val="19"/>
      <w:numFmt w:val="decimal"/>
      <w:lvlText w:val="%1."/>
      <w:lvlJc w:val="left"/>
      <w:pPr>
        <w:ind w:left="404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A07AF8CA">
      <w:numFmt w:val="bullet"/>
      <w:lvlText w:val="•"/>
      <w:lvlJc w:val="left"/>
      <w:pPr>
        <w:ind w:left="1342" w:hanging="404"/>
      </w:pPr>
      <w:rPr>
        <w:rFonts w:hint="default"/>
        <w:lang w:val="pt-PT" w:eastAsia="en-US" w:bidi="ar-SA"/>
      </w:rPr>
    </w:lvl>
    <w:lvl w:ilvl="2" w:tplc="E10C4806">
      <w:numFmt w:val="bullet"/>
      <w:lvlText w:val="•"/>
      <w:lvlJc w:val="left"/>
      <w:pPr>
        <w:ind w:left="2164" w:hanging="404"/>
      </w:pPr>
      <w:rPr>
        <w:rFonts w:hint="default"/>
        <w:lang w:val="pt-PT" w:eastAsia="en-US" w:bidi="ar-SA"/>
      </w:rPr>
    </w:lvl>
    <w:lvl w:ilvl="3" w:tplc="8FD46260">
      <w:numFmt w:val="bullet"/>
      <w:lvlText w:val="•"/>
      <w:lvlJc w:val="left"/>
      <w:pPr>
        <w:ind w:left="2987" w:hanging="404"/>
      </w:pPr>
      <w:rPr>
        <w:rFonts w:hint="default"/>
        <w:lang w:val="pt-PT" w:eastAsia="en-US" w:bidi="ar-SA"/>
      </w:rPr>
    </w:lvl>
    <w:lvl w:ilvl="4" w:tplc="891C8E3C">
      <w:numFmt w:val="bullet"/>
      <w:lvlText w:val="•"/>
      <w:lvlJc w:val="left"/>
      <w:pPr>
        <w:ind w:left="3809" w:hanging="404"/>
      </w:pPr>
      <w:rPr>
        <w:rFonts w:hint="default"/>
        <w:lang w:val="pt-PT" w:eastAsia="en-US" w:bidi="ar-SA"/>
      </w:rPr>
    </w:lvl>
    <w:lvl w:ilvl="5" w:tplc="F6A4802A">
      <w:numFmt w:val="bullet"/>
      <w:lvlText w:val="•"/>
      <w:lvlJc w:val="left"/>
      <w:pPr>
        <w:ind w:left="4632" w:hanging="404"/>
      </w:pPr>
      <w:rPr>
        <w:rFonts w:hint="default"/>
        <w:lang w:val="pt-PT" w:eastAsia="en-US" w:bidi="ar-SA"/>
      </w:rPr>
    </w:lvl>
    <w:lvl w:ilvl="6" w:tplc="4258B890">
      <w:numFmt w:val="bullet"/>
      <w:lvlText w:val="•"/>
      <w:lvlJc w:val="left"/>
      <w:pPr>
        <w:ind w:left="5454" w:hanging="404"/>
      </w:pPr>
      <w:rPr>
        <w:rFonts w:hint="default"/>
        <w:lang w:val="pt-PT" w:eastAsia="en-US" w:bidi="ar-SA"/>
      </w:rPr>
    </w:lvl>
    <w:lvl w:ilvl="7" w:tplc="059EC090"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8" w:tplc="CFAEC87A">
      <w:numFmt w:val="bullet"/>
      <w:lvlText w:val="•"/>
      <w:lvlJc w:val="left"/>
      <w:pPr>
        <w:ind w:left="7099" w:hanging="404"/>
      </w:pPr>
      <w:rPr>
        <w:rFonts w:hint="default"/>
        <w:lang w:val="pt-PT" w:eastAsia="en-US" w:bidi="ar-SA"/>
      </w:rPr>
    </w:lvl>
  </w:abstractNum>
  <w:abstractNum w:abstractNumId="8" w15:restartNumberingAfterBreak="0">
    <w:nsid w:val="6F3E67ED"/>
    <w:multiLevelType w:val="hybridMultilevel"/>
    <w:tmpl w:val="872AC6F4"/>
    <w:lvl w:ilvl="0" w:tplc="39E2180E">
      <w:start w:val="50"/>
      <w:numFmt w:val="decimal"/>
      <w:lvlText w:val="%1."/>
      <w:lvlJc w:val="left"/>
      <w:pPr>
        <w:ind w:left="522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7"/>
        <w:szCs w:val="27"/>
        <w:lang w:val="pt-PT" w:eastAsia="en-US" w:bidi="ar-SA"/>
      </w:rPr>
    </w:lvl>
    <w:lvl w:ilvl="1" w:tplc="4E4AD632">
      <w:numFmt w:val="bullet"/>
      <w:lvlText w:val="•"/>
      <w:lvlJc w:val="left"/>
      <w:pPr>
        <w:ind w:left="1342" w:hanging="404"/>
      </w:pPr>
      <w:rPr>
        <w:rFonts w:hint="default"/>
        <w:lang w:val="pt-PT" w:eastAsia="en-US" w:bidi="ar-SA"/>
      </w:rPr>
    </w:lvl>
    <w:lvl w:ilvl="2" w:tplc="DFC4EEA0">
      <w:numFmt w:val="bullet"/>
      <w:lvlText w:val="•"/>
      <w:lvlJc w:val="left"/>
      <w:pPr>
        <w:ind w:left="2164" w:hanging="404"/>
      </w:pPr>
      <w:rPr>
        <w:rFonts w:hint="default"/>
        <w:lang w:val="pt-PT" w:eastAsia="en-US" w:bidi="ar-SA"/>
      </w:rPr>
    </w:lvl>
    <w:lvl w:ilvl="3" w:tplc="FC3658CE">
      <w:numFmt w:val="bullet"/>
      <w:lvlText w:val="•"/>
      <w:lvlJc w:val="left"/>
      <w:pPr>
        <w:ind w:left="2987" w:hanging="404"/>
      </w:pPr>
      <w:rPr>
        <w:rFonts w:hint="default"/>
        <w:lang w:val="pt-PT" w:eastAsia="en-US" w:bidi="ar-SA"/>
      </w:rPr>
    </w:lvl>
    <w:lvl w:ilvl="4" w:tplc="2F728A52">
      <w:numFmt w:val="bullet"/>
      <w:lvlText w:val="•"/>
      <w:lvlJc w:val="left"/>
      <w:pPr>
        <w:ind w:left="3809" w:hanging="404"/>
      </w:pPr>
      <w:rPr>
        <w:rFonts w:hint="default"/>
        <w:lang w:val="pt-PT" w:eastAsia="en-US" w:bidi="ar-SA"/>
      </w:rPr>
    </w:lvl>
    <w:lvl w:ilvl="5" w:tplc="E766B848">
      <w:numFmt w:val="bullet"/>
      <w:lvlText w:val="•"/>
      <w:lvlJc w:val="left"/>
      <w:pPr>
        <w:ind w:left="4632" w:hanging="404"/>
      </w:pPr>
      <w:rPr>
        <w:rFonts w:hint="default"/>
        <w:lang w:val="pt-PT" w:eastAsia="en-US" w:bidi="ar-SA"/>
      </w:rPr>
    </w:lvl>
    <w:lvl w:ilvl="6" w:tplc="4594A102">
      <w:numFmt w:val="bullet"/>
      <w:lvlText w:val="•"/>
      <w:lvlJc w:val="left"/>
      <w:pPr>
        <w:ind w:left="5454" w:hanging="404"/>
      </w:pPr>
      <w:rPr>
        <w:rFonts w:hint="default"/>
        <w:lang w:val="pt-PT" w:eastAsia="en-US" w:bidi="ar-SA"/>
      </w:rPr>
    </w:lvl>
    <w:lvl w:ilvl="7" w:tplc="610EC020">
      <w:numFmt w:val="bullet"/>
      <w:lvlText w:val="•"/>
      <w:lvlJc w:val="left"/>
      <w:pPr>
        <w:ind w:left="6276" w:hanging="404"/>
      </w:pPr>
      <w:rPr>
        <w:rFonts w:hint="default"/>
        <w:lang w:val="pt-PT" w:eastAsia="en-US" w:bidi="ar-SA"/>
      </w:rPr>
    </w:lvl>
    <w:lvl w:ilvl="8" w:tplc="42D0B532">
      <w:numFmt w:val="bullet"/>
      <w:lvlText w:val="•"/>
      <w:lvlJc w:val="left"/>
      <w:pPr>
        <w:ind w:left="7099" w:hanging="4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7"/>
    <w:rsid w:val="001144EE"/>
    <w:rsid w:val="00133240"/>
    <w:rsid w:val="009E1487"/>
    <w:rsid w:val="009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44E1"/>
  <w15:docId w15:val="{299B6529-03EC-4F11-A286-D109C01E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306" w:lineRule="exact"/>
      <w:ind w:left="119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Fialho</dc:creator>
  <cp:lastModifiedBy>Rosi-Mari Ramos de Oliveira</cp:lastModifiedBy>
  <cp:revision>5</cp:revision>
  <cp:lastPrinted>2021-08-31T16:17:00Z</cp:lastPrinted>
  <dcterms:created xsi:type="dcterms:W3CDTF">2021-08-30T20:08:00Z</dcterms:created>
  <dcterms:modified xsi:type="dcterms:W3CDTF">2021-08-31T16:18:00Z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