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14DB5" w14:textId="77777777" w:rsidR="00DB57DF" w:rsidRPr="00CF13B1" w:rsidRDefault="00DB57DF" w:rsidP="00D335D3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EBEF37E" w14:textId="77777777" w:rsidR="00B26C7B" w:rsidRPr="00464FB4" w:rsidRDefault="00027D19" w:rsidP="00D335D3">
      <w:pPr>
        <w:jc w:val="both"/>
        <w:rPr>
          <w:rFonts w:ascii="Arial" w:hAnsi="Arial" w:cs="Arial"/>
          <w:b/>
          <w:sz w:val="28"/>
          <w:szCs w:val="28"/>
        </w:rPr>
      </w:pPr>
      <w:r w:rsidRPr="00464FB4">
        <w:rPr>
          <w:rFonts w:ascii="Arial" w:hAnsi="Arial" w:cs="Arial"/>
          <w:b/>
          <w:sz w:val="28"/>
          <w:szCs w:val="28"/>
        </w:rPr>
        <w:t xml:space="preserve">Perguntas e Respostas </w:t>
      </w:r>
      <w:r w:rsidR="00BE306A" w:rsidRPr="00464FB4">
        <w:rPr>
          <w:rFonts w:ascii="Arial" w:hAnsi="Arial" w:cs="Arial"/>
          <w:b/>
          <w:sz w:val="28"/>
          <w:szCs w:val="28"/>
        </w:rPr>
        <w:t xml:space="preserve">relativas aos procedimentos previstos para a </w:t>
      </w:r>
      <w:proofErr w:type="spellStart"/>
      <w:r w:rsidRPr="00464FB4">
        <w:rPr>
          <w:rFonts w:ascii="Arial" w:hAnsi="Arial" w:cs="Arial"/>
          <w:b/>
          <w:sz w:val="28"/>
          <w:szCs w:val="28"/>
        </w:rPr>
        <w:t>DeSTDA</w:t>
      </w:r>
      <w:proofErr w:type="spellEnd"/>
      <w:r w:rsidRPr="00464FB4">
        <w:rPr>
          <w:rFonts w:ascii="Arial" w:hAnsi="Arial" w:cs="Arial"/>
          <w:b/>
          <w:sz w:val="28"/>
          <w:szCs w:val="28"/>
        </w:rPr>
        <w:t xml:space="preserve"> </w:t>
      </w:r>
      <w:r w:rsidR="00303A85" w:rsidRPr="00464FB4">
        <w:rPr>
          <w:rFonts w:ascii="Arial" w:hAnsi="Arial" w:cs="Arial"/>
          <w:b/>
          <w:sz w:val="28"/>
          <w:szCs w:val="28"/>
        </w:rPr>
        <w:t>em</w:t>
      </w:r>
      <w:r w:rsidR="00D335D3" w:rsidRPr="00464FB4">
        <w:rPr>
          <w:rFonts w:ascii="Arial" w:hAnsi="Arial" w:cs="Arial"/>
          <w:b/>
          <w:sz w:val="28"/>
          <w:szCs w:val="28"/>
        </w:rPr>
        <w:t xml:space="preserve"> </w:t>
      </w:r>
      <w:r w:rsidRPr="00464FB4">
        <w:rPr>
          <w:rFonts w:ascii="Arial" w:hAnsi="Arial" w:cs="Arial"/>
          <w:b/>
          <w:sz w:val="28"/>
          <w:szCs w:val="28"/>
        </w:rPr>
        <w:t>S</w:t>
      </w:r>
      <w:r w:rsidR="00BE306A" w:rsidRPr="00464FB4">
        <w:rPr>
          <w:rFonts w:ascii="Arial" w:hAnsi="Arial" w:cs="Arial"/>
          <w:b/>
          <w:sz w:val="28"/>
          <w:szCs w:val="28"/>
        </w:rPr>
        <w:t xml:space="preserve">anta </w:t>
      </w:r>
      <w:r w:rsidRPr="00464FB4">
        <w:rPr>
          <w:rFonts w:ascii="Arial" w:hAnsi="Arial" w:cs="Arial"/>
          <w:b/>
          <w:sz w:val="28"/>
          <w:szCs w:val="28"/>
        </w:rPr>
        <w:t>C</w:t>
      </w:r>
      <w:r w:rsidR="00BE306A" w:rsidRPr="00464FB4">
        <w:rPr>
          <w:rFonts w:ascii="Arial" w:hAnsi="Arial" w:cs="Arial"/>
          <w:b/>
          <w:sz w:val="28"/>
          <w:szCs w:val="28"/>
        </w:rPr>
        <w:t>atarina</w:t>
      </w:r>
    </w:p>
    <w:p w14:paraId="5E900156" w14:textId="286566F1" w:rsidR="00C63D66" w:rsidRPr="00CF13B1" w:rsidRDefault="00C218AA" w:rsidP="00D335D3">
      <w:pPr>
        <w:jc w:val="both"/>
        <w:rPr>
          <w:rFonts w:ascii="Arial" w:hAnsi="Arial" w:cs="Arial"/>
          <w:color w:val="FF0000"/>
        </w:rPr>
      </w:pPr>
      <w:r w:rsidRPr="00CF13B1">
        <w:rPr>
          <w:rFonts w:ascii="Arial" w:hAnsi="Arial" w:cs="Arial"/>
          <w:color w:val="FF0000"/>
        </w:rPr>
        <w:t xml:space="preserve">Atualizado em </w:t>
      </w:r>
      <w:r w:rsidR="00D62A13" w:rsidRPr="00CF13B1">
        <w:rPr>
          <w:rFonts w:ascii="Arial" w:hAnsi="Arial" w:cs="Arial"/>
          <w:color w:val="FF0000"/>
        </w:rPr>
        <w:t>21/09/2022</w:t>
      </w:r>
    </w:p>
    <w:p w14:paraId="14142165" w14:textId="77777777" w:rsidR="00C218AA" w:rsidRDefault="00C218AA" w:rsidP="00D335D3">
      <w:pPr>
        <w:jc w:val="both"/>
      </w:pPr>
    </w:p>
    <w:p w14:paraId="559034E8" w14:textId="77777777" w:rsidR="009F5F7E" w:rsidRPr="004774B3" w:rsidRDefault="009F5F7E" w:rsidP="00D335D3">
      <w:pPr>
        <w:jc w:val="both"/>
        <w:rPr>
          <w:rFonts w:ascii="Arial" w:hAnsi="Arial" w:cs="Arial"/>
        </w:rPr>
      </w:pPr>
      <w:r w:rsidRPr="004774B3">
        <w:rPr>
          <w:rFonts w:ascii="Arial" w:hAnsi="Arial" w:cs="Arial"/>
        </w:rPr>
        <w:t>1</w:t>
      </w:r>
      <w:r w:rsidR="004304EF">
        <w:rPr>
          <w:rFonts w:ascii="Arial" w:hAnsi="Arial" w:cs="Arial"/>
        </w:rPr>
        <w:t xml:space="preserve"> -</w:t>
      </w:r>
      <w:r w:rsidR="004774B3" w:rsidRPr="004774B3">
        <w:rPr>
          <w:rFonts w:ascii="Arial" w:hAnsi="Arial" w:cs="Arial"/>
        </w:rPr>
        <w:t xml:space="preserve"> </w:t>
      </w:r>
      <w:r w:rsidR="001E60EC">
        <w:rPr>
          <w:rFonts w:ascii="Arial" w:hAnsi="Arial" w:cs="Arial"/>
        </w:rPr>
        <w:t>Para quais</w:t>
      </w:r>
      <w:r w:rsidR="004774B3" w:rsidRPr="004774B3">
        <w:rPr>
          <w:rFonts w:ascii="Arial" w:hAnsi="Arial" w:cs="Arial"/>
        </w:rPr>
        <w:t xml:space="preserve"> situaç</w:t>
      </w:r>
      <w:r w:rsidR="008F1EA6">
        <w:rPr>
          <w:rFonts w:ascii="Arial" w:hAnsi="Arial" w:cs="Arial"/>
        </w:rPr>
        <w:t>ões</w:t>
      </w:r>
      <w:r w:rsidR="004774B3" w:rsidRPr="004774B3">
        <w:rPr>
          <w:rFonts w:ascii="Arial" w:hAnsi="Arial" w:cs="Arial"/>
        </w:rPr>
        <w:t xml:space="preserve"> a Secretaria da Fazenda </w:t>
      </w:r>
      <w:r w:rsidR="001E60EC">
        <w:rPr>
          <w:rFonts w:ascii="Arial" w:hAnsi="Arial" w:cs="Arial"/>
        </w:rPr>
        <w:t>exige</w:t>
      </w:r>
      <w:r w:rsidR="004774B3" w:rsidRPr="004774B3">
        <w:rPr>
          <w:rFonts w:ascii="Arial" w:hAnsi="Arial" w:cs="Arial"/>
        </w:rPr>
        <w:t xml:space="preserve"> a entrega de </w:t>
      </w:r>
      <w:proofErr w:type="spellStart"/>
      <w:r w:rsidR="004774B3" w:rsidRPr="004774B3">
        <w:rPr>
          <w:rFonts w:ascii="Arial" w:hAnsi="Arial" w:cs="Arial"/>
        </w:rPr>
        <w:t>DeSTDA</w:t>
      </w:r>
      <w:proofErr w:type="spellEnd"/>
      <w:r w:rsidR="004774B3" w:rsidRPr="004774B3">
        <w:rPr>
          <w:rFonts w:ascii="Arial" w:hAnsi="Arial" w:cs="Arial"/>
        </w:rPr>
        <w:t xml:space="preserve"> pelo </w:t>
      </w:r>
      <w:r w:rsidR="008F1EA6" w:rsidRPr="004774B3">
        <w:rPr>
          <w:rFonts w:ascii="Arial" w:hAnsi="Arial" w:cs="Arial"/>
        </w:rPr>
        <w:t xml:space="preserve">optante </w:t>
      </w:r>
      <w:r w:rsidR="008F1EA6">
        <w:rPr>
          <w:rFonts w:ascii="Arial" w:hAnsi="Arial" w:cs="Arial"/>
        </w:rPr>
        <w:t>do</w:t>
      </w:r>
      <w:r w:rsidR="008F1EA6" w:rsidRPr="004774B3">
        <w:rPr>
          <w:rFonts w:ascii="Arial" w:hAnsi="Arial" w:cs="Arial"/>
        </w:rPr>
        <w:t xml:space="preserve"> Simples Nacional </w:t>
      </w:r>
      <w:r w:rsidR="004774B3" w:rsidRPr="004774B3">
        <w:rPr>
          <w:rFonts w:ascii="Arial" w:hAnsi="Arial" w:cs="Arial"/>
        </w:rPr>
        <w:t xml:space="preserve">inscrito </w:t>
      </w:r>
      <w:r w:rsidR="008F1EA6">
        <w:rPr>
          <w:rFonts w:ascii="Arial" w:hAnsi="Arial" w:cs="Arial"/>
        </w:rPr>
        <w:t xml:space="preserve">como </w:t>
      </w:r>
      <w:r w:rsidR="008F1EA6" w:rsidRPr="004774B3">
        <w:rPr>
          <w:rFonts w:ascii="Arial" w:hAnsi="Arial" w:cs="Arial"/>
        </w:rPr>
        <w:t xml:space="preserve">contribuinte </w:t>
      </w:r>
      <w:r w:rsidR="004774B3" w:rsidRPr="004774B3">
        <w:rPr>
          <w:rFonts w:ascii="Arial" w:hAnsi="Arial" w:cs="Arial"/>
        </w:rPr>
        <w:t>no CCICMS deste Estado</w:t>
      </w:r>
      <w:r w:rsidR="004774B3">
        <w:rPr>
          <w:rFonts w:ascii="Arial" w:hAnsi="Arial" w:cs="Arial"/>
        </w:rPr>
        <w:t>?</w:t>
      </w:r>
    </w:p>
    <w:p w14:paraId="184A7B01" w14:textId="77777777" w:rsidR="009F5F7E" w:rsidRDefault="004774B3" w:rsidP="00D335D3">
      <w:pPr>
        <w:jc w:val="both"/>
        <w:rPr>
          <w:rFonts w:ascii="Arial" w:hAnsi="Arial" w:cs="Arial"/>
        </w:rPr>
      </w:pPr>
      <w:r w:rsidRPr="00F97AEE">
        <w:rPr>
          <w:rFonts w:ascii="Arial" w:hAnsi="Arial" w:cs="Arial"/>
        </w:rPr>
        <w:t>R</w:t>
      </w:r>
      <w:r w:rsidR="00334C9D">
        <w:rPr>
          <w:rFonts w:ascii="Arial" w:hAnsi="Arial" w:cs="Arial"/>
        </w:rPr>
        <w:t>:</w:t>
      </w:r>
      <w:r w:rsidRPr="00F97AEE">
        <w:rPr>
          <w:rFonts w:ascii="Arial" w:hAnsi="Arial" w:cs="Arial"/>
        </w:rPr>
        <w:t xml:space="preserve"> </w:t>
      </w:r>
      <w:r w:rsidR="00F97AEE">
        <w:rPr>
          <w:rFonts w:ascii="Arial" w:hAnsi="Arial" w:cs="Arial"/>
        </w:rPr>
        <w:t>De acordo</w:t>
      </w:r>
      <w:r w:rsidRPr="00F97AEE">
        <w:rPr>
          <w:rFonts w:ascii="Arial" w:hAnsi="Arial" w:cs="Arial"/>
        </w:rPr>
        <w:t xml:space="preserve"> disposto no art. 22 do Anexo 4 do RICMS-SC/01, a </w:t>
      </w:r>
      <w:proofErr w:type="spellStart"/>
      <w:r w:rsidRPr="00F97AEE">
        <w:rPr>
          <w:rFonts w:ascii="Arial" w:hAnsi="Arial" w:cs="Arial"/>
        </w:rPr>
        <w:t>DeSTDA</w:t>
      </w:r>
      <w:proofErr w:type="spellEnd"/>
      <w:r w:rsidRPr="00F97AEE">
        <w:rPr>
          <w:rFonts w:ascii="Arial" w:hAnsi="Arial" w:cs="Arial"/>
        </w:rPr>
        <w:t xml:space="preserve"> será entregue </w:t>
      </w:r>
      <w:r w:rsidR="001E60EC">
        <w:rPr>
          <w:rFonts w:ascii="Arial" w:hAnsi="Arial" w:cs="Arial"/>
        </w:rPr>
        <w:t>pelo</w:t>
      </w:r>
      <w:r w:rsidR="00F97AEE" w:rsidRPr="00F97AEE">
        <w:rPr>
          <w:rFonts w:ascii="Arial" w:hAnsi="Arial" w:cs="Arial"/>
        </w:rPr>
        <w:t xml:space="preserve"> contribuinte que </w:t>
      </w:r>
      <w:r w:rsidR="00883893">
        <w:rPr>
          <w:rFonts w:ascii="Arial" w:hAnsi="Arial" w:cs="Arial"/>
        </w:rPr>
        <w:t>apurar débito</w:t>
      </w:r>
      <w:r w:rsidR="00F97AEE" w:rsidRPr="00F97AEE">
        <w:rPr>
          <w:rFonts w:ascii="Arial" w:hAnsi="Arial" w:cs="Arial"/>
        </w:rPr>
        <w:t xml:space="preserve"> </w:t>
      </w:r>
      <w:r w:rsidR="00883893">
        <w:rPr>
          <w:rFonts w:ascii="Arial" w:hAnsi="Arial" w:cs="Arial"/>
        </w:rPr>
        <w:t xml:space="preserve">para </w:t>
      </w:r>
      <w:r w:rsidR="00F97AEE" w:rsidRPr="00F97AEE">
        <w:rPr>
          <w:rFonts w:ascii="Arial" w:hAnsi="Arial" w:cs="Arial"/>
        </w:rPr>
        <w:t xml:space="preserve">recolhimento mensal </w:t>
      </w:r>
      <w:r w:rsidR="00883893">
        <w:rPr>
          <w:rFonts w:ascii="Arial" w:hAnsi="Arial" w:cs="Arial"/>
        </w:rPr>
        <w:t>de</w:t>
      </w:r>
      <w:r w:rsidR="00F97AEE" w:rsidRPr="00F97AEE">
        <w:rPr>
          <w:rFonts w:ascii="Arial" w:hAnsi="Arial" w:cs="Arial"/>
        </w:rPr>
        <w:t xml:space="preserve"> ICMS devido por substituição tributária, diferencial de alíquotas e recolhimento antecipado</w:t>
      </w:r>
      <w:r w:rsidR="00F97AEE">
        <w:rPr>
          <w:rFonts w:ascii="Arial" w:hAnsi="Arial" w:cs="Arial"/>
        </w:rPr>
        <w:t>.</w:t>
      </w:r>
    </w:p>
    <w:p w14:paraId="7C5D9D37" w14:textId="77777777" w:rsidR="00D335D3" w:rsidRDefault="00D335D3" w:rsidP="00D335D3">
      <w:pPr>
        <w:jc w:val="both"/>
        <w:rPr>
          <w:rFonts w:ascii="Arial" w:hAnsi="Arial" w:cs="Arial"/>
        </w:rPr>
      </w:pPr>
    </w:p>
    <w:p w14:paraId="2E654E9A" w14:textId="77777777" w:rsidR="00D0718A" w:rsidRPr="00464FB4" w:rsidRDefault="008F1EA6" w:rsidP="00D335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07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D0718A">
        <w:rPr>
          <w:rFonts w:ascii="Arial" w:hAnsi="Arial" w:cs="Arial"/>
        </w:rPr>
        <w:t xml:space="preserve"> </w:t>
      </w:r>
      <w:r w:rsidR="00883893">
        <w:rPr>
          <w:rFonts w:ascii="Arial" w:hAnsi="Arial" w:cs="Arial"/>
        </w:rPr>
        <w:t>Quais situações estão enquadradas</w:t>
      </w:r>
      <w:r w:rsidR="00D0718A">
        <w:rPr>
          <w:rFonts w:ascii="Arial" w:hAnsi="Arial" w:cs="Arial"/>
        </w:rPr>
        <w:t xml:space="preserve"> como </w:t>
      </w:r>
      <w:r w:rsidR="00883893">
        <w:rPr>
          <w:rFonts w:ascii="Arial" w:hAnsi="Arial" w:cs="Arial"/>
        </w:rPr>
        <w:t xml:space="preserve">ICMS </w:t>
      </w:r>
      <w:r w:rsidR="00D0718A">
        <w:rPr>
          <w:rFonts w:ascii="Arial" w:hAnsi="Arial" w:cs="Arial"/>
        </w:rPr>
        <w:t>devid</w:t>
      </w:r>
      <w:r w:rsidR="00883893">
        <w:rPr>
          <w:rFonts w:ascii="Arial" w:hAnsi="Arial" w:cs="Arial"/>
        </w:rPr>
        <w:t>o</w:t>
      </w:r>
      <w:r w:rsidR="00D0718A">
        <w:rPr>
          <w:rFonts w:ascii="Arial" w:hAnsi="Arial" w:cs="Arial"/>
        </w:rPr>
        <w:t xml:space="preserve"> por </w:t>
      </w:r>
      <w:r w:rsidR="008E06AA">
        <w:rPr>
          <w:rFonts w:ascii="Arial" w:hAnsi="Arial" w:cs="Arial"/>
        </w:rPr>
        <w:t xml:space="preserve">SUBSTITUIÇÃO </w:t>
      </w:r>
      <w:bookmarkStart w:id="0" w:name="_GoBack"/>
      <w:r w:rsidR="008E06AA" w:rsidRPr="00464FB4">
        <w:rPr>
          <w:rFonts w:ascii="Arial" w:hAnsi="Arial" w:cs="Arial"/>
        </w:rPr>
        <w:t>TRIBUTÁRIA</w:t>
      </w:r>
      <w:r w:rsidR="00D0718A" w:rsidRPr="00464FB4">
        <w:rPr>
          <w:rFonts w:ascii="Arial" w:hAnsi="Arial" w:cs="Arial"/>
        </w:rPr>
        <w:t xml:space="preserve"> e quais abas do aplicativo da </w:t>
      </w:r>
      <w:proofErr w:type="spellStart"/>
      <w:r w:rsidR="00D0718A" w:rsidRPr="00464FB4">
        <w:rPr>
          <w:rFonts w:ascii="Arial" w:hAnsi="Arial" w:cs="Arial"/>
        </w:rPr>
        <w:t>DeSTDA</w:t>
      </w:r>
      <w:proofErr w:type="spellEnd"/>
      <w:r w:rsidR="00D0718A" w:rsidRPr="00464FB4">
        <w:rPr>
          <w:rFonts w:ascii="Arial" w:hAnsi="Arial" w:cs="Arial"/>
        </w:rPr>
        <w:t xml:space="preserve"> </w:t>
      </w:r>
      <w:r w:rsidR="00A91B44" w:rsidRPr="00464FB4">
        <w:rPr>
          <w:rFonts w:ascii="Arial" w:hAnsi="Arial" w:cs="Arial"/>
        </w:rPr>
        <w:t>deve</w:t>
      </w:r>
      <w:r w:rsidR="00BE306A" w:rsidRPr="00464FB4">
        <w:rPr>
          <w:rFonts w:ascii="Arial" w:hAnsi="Arial" w:cs="Arial"/>
        </w:rPr>
        <w:t>m</w:t>
      </w:r>
      <w:r w:rsidR="00D0718A" w:rsidRPr="00464FB4">
        <w:rPr>
          <w:rFonts w:ascii="Arial" w:hAnsi="Arial" w:cs="Arial"/>
        </w:rPr>
        <w:t xml:space="preserve"> ser </w:t>
      </w:r>
      <w:r w:rsidR="00D335D3" w:rsidRPr="00464FB4">
        <w:rPr>
          <w:rFonts w:ascii="Arial" w:hAnsi="Arial" w:cs="Arial"/>
        </w:rPr>
        <w:t>preenchidas</w:t>
      </w:r>
      <w:r w:rsidR="00D0718A" w:rsidRPr="00464FB4">
        <w:rPr>
          <w:rFonts w:ascii="Arial" w:hAnsi="Arial" w:cs="Arial"/>
        </w:rPr>
        <w:t>?</w:t>
      </w:r>
    </w:p>
    <w:p w14:paraId="7F853B17" w14:textId="77777777" w:rsidR="00D0718A" w:rsidRPr="00464FB4" w:rsidRDefault="00D0718A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R: </w:t>
      </w:r>
    </w:p>
    <w:p w14:paraId="3538D6B2" w14:textId="77777777" w:rsidR="00BE306A" w:rsidRPr="00464FB4" w:rsidRDefault="00D0718A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  <w:b/>
        </w:rPr>
        <w:t>I -</w:t>
      </w:r>
      <w:r w:rsidRPr="00464FB4">
        <w:rPr>
          <w:rFonts w:ascii="Arial" w:hAnsi="Arial" w:cs="Arial"/>
        </w:rPr>
        <w:t xml:space="preserve"> </w:t>
      </w:r>
      <w:r w:rsidRPr="00464FB4">
        <w:rPr>
          <w:rFonts w:ascii="Arial" w:hAnsi="Arial" w:cs="Arial"/>
          <w:b/>
        </w:rPr>
        <w:t>ICMS Retido na condiç</w:t>
      </w:r>
      <w:r w:rsidR="00BB7EDD" w:rsidRPr="00464FB4">
        <w:rPr>
          <w:rFonts w:ascii="Arial" w:hAnsi="Arial" w:cs="Arial"/>
          <w:b/>
        </w:rPr>
        <w:t>ão</w:t>
      </w:r>
      <w:r w:rsidRPr="00464FB4">
        <w:rPr>
          <w:rFonts w:ascii="Arial" w:hAnsi="Arial" w:cs="Arial"/>
          <w:b/>
        </w:rPr>
        <w:t xml:space="preserve"> de substituto tributário relativamente às operações </w:t>
      </w:r>
      <w:r w:rsidR="0042265D" w:rsidRPr="00464FB4">
        <w:rPr>
          <w:rFonts w:ascii="Arial" w:hAnsi="Arial" w:cs="Arial"/>
          <w:b/>
        </w:rPr>
        <w:t>SUBSEQUENTES</w:t>
      </w:r>
      <w:r w:rsidRPr="00464FB4">
        <w:rPr>
          <w:rFonts w:ascii="Arial" w:hAnsi="Arial" w:cs="Arial"/>
        </w:rPr>
        <w:t xml:space="preserve">: </w:t>
      </w:r>
      <w:r w:rsidR="00CA6FD1" w:rsidRPr="00464FB4">
        <w:rPr>
          <w:rFonts w:ascii="Arial" w:hAnsi="Arial" w:cs="Arial"/>
        </w:rPr>
        <w:t>aplica-se aos</w:t>
      </w:r>
      <w:r w:rsidRPr="00464FB4">
        <w:rPr>
          <w:rFonts w:ascii="Arial" w:hAnsi="Arial" w:cs="Arial"/>
        </w:rPr>
        <w:t xml:space="preserve"> contribuintes </w:t>
      </w:r>
      <w:r w:rsidR="00CA6FD1" w:rsidRPr="00464FB4">
        <w:rPr>
          <w:rFonts w:ascii="Arial" w:hAnsi="Arial" w:cs="Arial"/>
        </w:rPr>
        <w:t xml:space="preserve">que se enquadrem nas </w:t>
      </w:r>
      <w:r w:rsidRPr="00464FB4">
        <w:rPr>
          <w:rFonts w:ascii="Arial" w:hAnsi="Arial" w:cs="Arial"/>
        </w:rPr>
        <w:t xml:space="preserve">disposições e condições </w:t>
      </w:r>
      <w:r w:rsidR="00D335D3" w:rsidRPr="00464FB4">
        <w:rPr>
          <w:rFonts w:ascii="Arial" w:hAnsi="Arial" w:cs="Arial"/>
        </w:rPr>
        <w:t>previstas n</w:t>
      </w:r>
      <w:r w:rsidRPr="00464FB4">
        <w:rPr>
          <w:rFonts w:ascii="Arial" w:hAnsi="Arial" w:cs="Arial"/>
        </w:rPr>
        <w:t xml:space="preserve">o art. 11 do Anexo 3 e no seu </w:t>
      </w:r>
      <w:r w:rsidR="00BB7EDD" w:rsidRPr="00464FB4">
        <w:rPr>
          <w:rFonts w:ascii="Arial" w:hAnsi="Arial" w:cs="Arial"/>
        </w:rPr>
        <w:t xml:space="preserve">Capítulo IV, em outras normas vigentes que atribuam as mesmas condições. Também </w:t>
      </w:r>
      <w:r w:rsidR="00883893" w:rsidRPr="00464FB4">
        <w:rPr>
          <w:rFonts w:ascii="Arial" w:hAnsi="Arial" w:cs="Arial"/>
        </w:rPr>
        <w:t xml:space="preserve">é </w:t>
      </w:r>
      <w:r w:rsidR="00BB7EDD" w:rsidRPr="00464FB4">
        <w:rPr>
          <w:rFonts w:ascii="Arial" w:hAnsi="Arial" w:cs="Arial"/>
        </w:rPr>
        <w:t xml:space="preserve">aplicável ao substituto tributário de outra Unidade da Federação com inscrição no estado. </w:t>
      </w:r>
    </w:p>
    <w:p w14:paraId="60912F86" w14:textId="77777777" w:rsidR="00D335D3" w:rsidRPr="00464FB4" w:rsidRDefault="00D335D3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Utilizar as ABAS: ICMS - ST Operações Subsequentes </w:t>
      </w:r>
      <w:r w:rsidR="00BE306A" w:rsidRPr="00464FB4">
        <w:rPr>
          <w:rFonts w:ascii="Arial" w:hAnsi="Arial" w:cs="Arial"/>
        </w:rPr>
        <w:t>ou</w:t>
      </w:r>
      <w:r w:rsidRPr="00464FB4">
        <w:rPr>
          <w:rFonts w:ascii="Arial" w:hAnsi="Arial" w:cs="Arial"/>
        </w:rPr>
        <w:t xml:space="preserve"> ICMS - ST Referente </w:t>
      </w:r>
      <w:r w:rsidR="004304EF" w:rsidRPr="00464FB4">
        <w:rPr>
          <w:rFonts w:ascii="Arial" w:hAnsi="Arial" w:cs="Arial"/>
        </w:rPr>
        <w:t>à</w:t>
      </w:r>
      <w:r w:rsidRPr="00464FB4">
        <w:rPr>
          <w:rFonts w:ascii="Arial" w:hAnsi="Arial" w:cs="Arial"/>
        </w:rPr>
        <w:t xml:space="preserve"> Combustíveis para declarar o débito.</w:t>
      </w:r>
    </w:p>
    <w:p w14:paraId="3CD8FEBF" w14:textId="77777777" w:rsidR="00A91B44" w:rsidRPr="00464FB4" w:rsidRDefault="00BB7EDD" w:rsidP="00A91B44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  <w:b/>
        </w:rPr>
        <w:t xml:space="preserve">II </w:t>
      </w:r>
      <w:r w:rsidR="001A3C32" w:rsidRPr="00464FB4">
        <w:rPr>
          <w:rFonts w:ascii="Arial" w:hAnsi="Arial" w:cs="Arial"/>
          <w:b/>
        </w:rPr>
        <w:t xml:space="preserve">- </w:t>
      </w:r>
      <w:r w:rsidR="00883893" w:rsidRPr="00464FB4">
        <w:rPr>
          <w:rFonts w:ascii="Arial" w:hAnsi="Arial" w:cs="Arial"/>
          <w:b/>
        </w:rPr>
        <w:t xml:space="preserve">ICMS Retido na condição de substituto tributário relativamente às operações </w:t>
      </w:r>
      <w:r w:rsidR="0042265D" w:rsidRPr="00464FB4">
        <w:rPr>
          <w:rFonts w:ascii="Arial" w:hAnsi="Arial" w:cs="Arial"/>
          <w:b/>
        </w:rPr>
        <w:t>ANTECEDENTES</w:t>
      </w:r>
      <w:r w:rsidR="00883893" w:rsidRPr="00464FB4">
        <w:rPr>
          <w:rFonts w:ascii="Arial" w:hAnsi="Arial" w:cs="Arial"/>
        </w:rPr>
        <w:t>:</w:t>
      </w:r>
      <w:r w:rsidR="00CA6FD1" w:rsidRPr="00464FB4">
        <w:rPr>
          <w:rFonts w:ascii="Arial" w:hAnsi="Arial" w:cs="Arial"/>
        </w:rPr>
        <w:t xml:space="preserve"> </w:t>
      </w:r>
      <w:r w:rsidR="00883893" w:rsidRPr="00464FB4">
        <w:rPr>
          <w:rFonts w:ascii="Arial" w:hAnsi="Arial" w:cs="Arial"/>
        </w:rPr>
        <w:t xml:space="preserve">aplica-se ao recolhimento do imposto diferido previsto </w:t>
      </w:r>
      <w:r w:rsidR="009D76B1" w:rsidRPr="00464FB4">
        <w:rPr>
          <w:rFonts w:ascii="Arial" w:hAnsi="Arial" w:cs="Arial"/>
        </w:rPr>
        <w:t>no RICMS-SC/01 - Anexo 3, Art. 1º, §§ 2º e 3º.</w:t>
      </w:r>
      <w:r w:rsidR="00A91B44" w:rsidRPr="00464FB4">
        <w:rPr>
          <w:rFonts w:ascii="Arial" w:hAnsi="Arial" w:cs="Arial"/>
        </w:rPr>
        <w:t xml:space="preserve"> Observar nova redação do § 1º do art. 1º introduzida pela Alteração 3.746, introduzida pelo Decreto nº 874, de 21/09/2016.</w:t>
      </w:r>
    </w:p>
    <w:p w14:paraId="6BB1C1C5" w14:textId="77777777" w:rsidR="00D335D3" w:rsidRPr="00464FB4" w:rsidRDefault="00A870C0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Não </w:t>
      </w:r>
      <w:r w:rsidR="00836B47" w:rsidRPr="00464FB4">
        <w:rPr>
          <w:rFonts w:ascii="Arial" w:hAnsi="Arial" w:cs="Arial"/>
        </w:rPr>
        <w:t>u</w:t>
      </w:r>
      <w:r w:rsidR="00D335D3" w:rsidRPr="00464FB4">
        <w:rPr>
          <w:rFonts w:ascii="Arial" w:hAnsi="Arial" w:cs="Arial"/>
        </w:rPr>
        <w:t>tilizar a ABA: ICMS - ST Operações Antecedentes para declarar o débito.</w:t>
      </w:r>
    </w:p>
    <w:p w14:paraId="1D63A159" w14:textId="77777777" w:rsidR="00BB7EDD" w:rsidRPr="00464FB4" w:rsidRDefault="00BE3491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  <w:b/>
        </w:rPr>
        <w:t>I</w:t>
      </w:r>
      <w:r w:rsidR="00132EA5" w:rsidRPr="00464FB4">
        <w:rPr>
          <w:rFonts w:ascii="Arial" w:hAnsi="Arial" w:cs="Arial"/>
          <w:b/>
        </w:rPr>
        <w:t>I</w:t>
      </w:r>
      <w:r w:rsidRPr="00464FB4">
        <w:rPr>
          <w:rFonts w:ascii="Arial" w:hAnsi="Arial" w:cs="Arial"/>
          <w:b/>
        </w:rPr>
        <w:t>I - ICMS Retido na condição de substituto tributário relativamente às prestações CONCOMITANTES:</w:t>
      </w:r>
      <w:r w:rsidRPr="00464FB4">
        <w:rPr>
          <w:rFonts w:ascii="Arial" w:hAnsi="Arial" w:cs="Arial"/>
        </w:rPr>
        <w:t xml:space="preserve"> aplica-se ao recolhimento do imposto devido pela prestação de serviço de transporte na condição de responsável como previsto no RICMS-SC/01 - Anexo 6, </w:t>
      </w:r>
      <w:proofErr w:type="spellStart"/>
      <w:r w:rsidRPr="00464FB4">
        <w:rPr>
          <w:rFonts w:ascii="Arial" w:hAnsi="Arial" w:cs="Arial"/>
        </w:rPr>
        <w:t>Arts</w:t>
      </w:r>
      <w:proofErr w:type="spellEnd"/>
      <w:r w:rsidRPr="00464FB4">
        <w:rPr>
          <w:rFonts w:ascii="Arial" w:hAnsi="Arial" w:cs="Arial"/>
        </w:rPr>
        <w:t>. 124 e 125.</w:t>
      </w:r>
    </w:p>
    <w:p w14:paraId="123193B3" w14:textId="77777777" w:rsidR="004304EF" w:rsidRPr="00464FB4" w:rsidRDefault="004304EF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Utilizar a ABA: ICMS - ST Serviço de Transporte para declarar o débito.</w:t>
      </w:r>
    </w:p>
    <w:p w14:paraId="12FBEEA1" w14:textId="77777777" w:rsidR="004304EF" w:rsidRPr="00464FB4" w:rsidRDefault="004304EF" w:rsidP="00D335D3">
      <w:pPr>
        <w:jc w:val="both"/>
        <w:rPr>
          <w:rFonts w:ascii="Arial" w:hAnsi="Arial" w:cs="Arial"/>
        </w:rPr>
      </w:pPr>
    </w:p>
    <w:p w14:paraId="65FE5D98" w14:textId="77777777" w:rsidR="00132EA5" w:rsidRPr="00464FB4" w:rsidRDefault="008F1EA6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3 -</w:t>
      </w:r>
      <w:r w:rsidR="00132EA5" w:rsidRPr="00464FB4">
        <w:rPr>
          <w:rFonts w:ascii="Arial" w:hAnsi="Arial" w:cs="Arial"/>
        </w:rPr>
        <w:t xml:space="preserve"> Quais situações estão enquadradas como ICMS devido por </w:t>
      </w:r>
      <w:r w:rsidR="008E06AA" w:rsidRPr="00464FB4">
        <w:rPr>
          <w:rFonts w:ascii="Arial" w:hAnsi="Arial" w:cs="Arial"/>
        </w:rPr>
        <w:t>RECOLHIMENTO ANTECIPADO</w:t>
      </w:r>
      <w:r w:rsidR="00132EA5" w:rsidRPr="00464FB4">
        <w:rPr>
          <w:rFonts w:ascii="Arial" w:hAnsi="Arial" w:cs="Arial"/>
        </w:rPr>
        <w:t xml:space="preserve"> e quais abas do aplicativo da </w:t>
      </w:r>
      <w:proofErr w:type="spellStart"/>
      <w:r w:rsidR="00132EA5" w:rsidRPr="00464FB4">
        <w:rPr>
          <w:rFonts w:ascii="Arial" w:hAnsi="Arial" w:cs="Arial"/>
        </w:rPr>
        <w:t>DeSTDA</w:t>
      </w:r>
      <w:proofErr w:type="spellEnd"/>
      <w:r w:rsidR="00132EA5" w:rsidRPr="00464FB4">
        <w:rPr>
          <w:rFonts w:ascii="Arial" w:hAnsi="Arial" w:cs="Arial"/>
        </w:rPr>
        <w:t xml:space="preserve"> devem ser </w:t>
      </w:r>
      <w:r w:rsidR="004304EF" w:rsidRPr="00464FB4">
        <w:rPr>
          <w:rFonts w:ascii="Arial" w:hAnsi="Arial" w:cs="Arial"/>
        </w:rPr>
        <w:t>preenchidas</w:t>
      </w:r>
      <w:r w:rsidR="00132EA5" w:rsidRPr="00464FB4">
        <w:rPr>
          <w:rFonts w:ascii="Arial" w:hAnsi="Arial" w:cs="Arial"/>
        </w:rPr>
        <w:t>?</w:t>
      </w:r>
    </w:p>
    <w:p w14:paraId="6A597884" w14:textId="77777777" w:rsidR="003F56E7" w:rsidRPr="00464FB4" w:rsidRDefault="003F56E7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lastRenderedPageBreak/>
        <w:t xml:space="preserve">R: </w:t>
      </w:r>
    </w:p>
    <w:p w14:paraId="05715A2A" w14:textId="6B84CACA" w:rsidR="00BE306A" w:rsidRPr="00464FB4" w:rsidRDefault="00CC2003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  <w:b/>
        </w:rPr>
        <w:t xml:space="preserve">I </w:t>
      </w:r>
      <w:r w:rsidR="00327559" w:rsidRPr="00464FB4">
        <w:rPr>
          <w:rFonts w:ascii="Arial" w:hAnsi="Arial" w:cs="Arial"/>
          <w:b/>
        </w:rPr>
        <w:t>-</w:t>
      </w:r>
      <w:r w:rsidRPr="00464FB4">
        <w:rPr>
          <w:rFonts w:ascii="Arial" w:hAnsi="Arial" w:cs="Arial"/>
          <w:b/>
        </w:rPr>
        <w:t xml:space="preserve"> Antecipação em entrada interestadual </w:t>
      </w:r>
      <w:r w:rsidR="00327559" w:rsidRPr="00464FB4">
        <w:rPr>
          <w:rFonts w:ascii="Arial" w:hAnsi="Arial" w:cs="Arial"/>
          <w:b/>
        </w:rPr>
        <w:t xml:space="preserve">COM </w:t>
      </w:r>
      <w:r w:rsidRPr="00464FB4">
        <w:rPr>
          <w:rFonts w:ascii="Arial" w:hAnsi="Arial" w:cs="Arial"/>
          <w:b/>
        </w:rPr>
        <w:t>encerramento de tributação</w:t>
      </w:r>
      <w:r w:rsidRPr="00464FB4">
        <w:rPr>
          <w:rFonts w:ascii="Arial" w:hAnsi="Arial" w:cs="Arial"/>
        </w:rPr>
        <w:t xml:space="preserve">: aplica-se ao imposto devido pela diferença de alíquota e </w:t>
      </w:r>
      <w:r w:rsidR="00327559" w:rsidRPr="00464FB4">
        <w:rPr>
          <w:rFonts w:ascii="Arial" w:hAnsi="Arial" w:cs="Arial"/>
        </w:rPr>
        <w:t>adicionada da</w:t>
      </w:r>
      <w:r w:rsidRPr="00464FB4">
        <w:rPr>
          <w:rFonts w:ascii="Arial" w:hAnsi="Arial" w:cs="Arial"/>
        </w:rPr>
        <w:t xml:space="preserve"> respectiva MVA, como previsto no </w:t>
      </w:r>
      <w:r w:rsidR="00327559" w:rsidRPr="00464FB4">
        <w:rPr>
          <w:rFonts w:ascii="Arial" w:hAnsi="Arial" w:cs="Arial"/>
        </w:rPr>
        <w:t>Anexo 3, Art. 18, § 3º para o substituído tributário, no Art. 20, § 1º do mesmo Anexo, como responsável tributário e em outros dispositivos vigentes com a mesma exigência</w:t>
      </w:r>
      <w:r w:rsidR="00D62A13" w:rsidRPr="00464FB4">
        <w:rPr>
          <w:rFonts w:ascii="Arial" w:hAnsi="Arial" w:cs="Arial"/>
        </w:rPr>
        <w:t>.</w:t>
      </w:r>
      <w:r w:rsidR="008E06AA" w:rsidRPr="00464FB4">
        <w:rPr>
          <w:rFonts w:ascii="Arial" w:hAnsi="Arial" w:cs="Arial"/>
        </w:rPr>
        <w:t xml:space="preserve"> </w:t>
      </w:r>
    </w:p>
    <w:p w14:paraId="689CBA8C" w14:textId="77777777" w:rsidR="004304EF" w:rsidRPr="00464FB4" w:rsidRDefault="004304EF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Utilizar a ABA: Antecipação - </w:t>
      </w:r>
      <w:r w:rsidR="00BE306A" w:rsidRPr="00464FB4">
        <w:rPr>
          <w:rFonts w:ascii="Arial" w:hAnsi="Arial" w:cs="Arial"/>
        </w:rPr>
        <w:t>C</w:t>
      </w:r>
      <w:r w:rsidRPr="00464FB4">
        <w:rPr>
          <w:rFonts w:ascii="Arial" w:hAnsi="Arial" w:cs="Arial"/>
        </w:rPr>
        <w:t xml:space="preserve">om </w:t>
      </w:r>
      <w:r w:rsidR="00BE306A" w:rsidRPr="00464FB4">
        <w:rPr>
          <w:rFonts w:ascii="Arial" w:hAnsi="Arial" w:cs="Arial"/>
        </w:rPr>
        <w:t>E</w:t>
      </w:r>
      <w:r w:rsidRPr="00464FB4">
        <w:rPr>
          <w:rFonts w:ascii="Arial" w:hAnsi="Arial" w:cs="Arial"/>
        </w:rPr>
        <w:t>ncerramento para declarar o débito.</w:t>
      </w:r>
    </w:p>
    <w:p w14:paraId="5FAD7D07" w14:textId="71B94D1E" w:rsidR="00BE306A" w:rsidRPr="00464FB4" w:rsidRDefault="00327559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  <w:b/>
        </w:rPr>
        <w:t>II - Antecipação em entrada interestadual SEM encerramento de tributação:</w:t>
      </w:r>
      <w:r w:rsidRPr="00464FB4">
        <w:rPr>
          <w:rFonts w:ascii="Arial" w:hAnsi="Arial" w:cs="Arial"/>
        </w:rPr>
        <w:t xml:space="preserve"> aplica-se ao imposto devido somente pela diferença de alíquota, como previsto no Regulamento</w:t>
      </w:r>
      <w:r w:rsidR="00D62A13" w:rsidRPr="00464FB4">
        <w:rPr>
          <w:rFonts w:ascii="Arial" w:hAnsi="Arial" w:cs="Arial"/>
        </w:rPr>
        <w:t xml:space="preserve"> nos artigos 53, § 9º; </w:t>
      </w:r>
      <w:r w:rsidRPr="00464FB4">
        <w:rPr>
          <w:rFonts w:ascii="Arial" w:hAnsi="Arial" w:cs="Arial"/>
        </w:rPr>
        <w:t>60, § 1º, II</w:t>
      </w:r>
      <w:r w:rsidR="00D62A13" w:rsidRPr="00464FB4">
        <w:rPr>
          <w:rFonts w:ascii="Arial" w:hAnsi="Arial" w:cs="Arial"/>
        </w:rPr>
        <w:t xml:space="preserve"> e 60</w:t>
      </w:r>
      <w:r w:rsidRPr="00464FB4">
        <w:rPr>
          <w:rFonts w:ascii="Arial" w:hAnsi="Arial" w:cs="Arial"/>
        </w:rPr>
        <w:t>,</w:t>
      </w:r>
      <w:r w:rsidR="00D62A13" w:rsidRPr="00464FB4">
        <w:t xml:space="preserve"> </w:t>
      </w:r>
      <w:r w:rsidR="00D62A13" w:rsidRPr="00464FB4">
        <w:rPr>
          <w:rFonts w:ascii="Arial" w:hAnsi="Arial" w:cs="Arial"/>
        </w:rPr>
        <w:t xml:space="preserve">§ 37, inciso VI, bem como </w:t>
      </w:r>
      <w:r w:rsidRPr="00464FB4">
        <w:rPr>
          <w:rFonts w:ascii="Arial" w:hAnsi="Arial" w:cs="Arial"/>
        </w:rPr>
        <w:t>em outros dispositivos vigentes com a mesma exigência.</w:t>
      </w:r>
      <w:r w:rsidR="008E06AA" w:rsidRPr="00464FB4">
        <w:rPr>
          <w:rFonts w:ascii="Arial" w:hAnsi="Arial" w:cs="Arial"/>
        </w:rPr>
        <w:t xml:space="preserve"> </w:t>
      </w:r>
    </w:p>
    <w:p w14:paraId="1DA24C2A" w14:textId="77777777" w:rsidR="004304EF" w:rsidRPr="00464FB4" w:rsidRDefault="004304EF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Utilizar a ABA: Antecipação - </w:t>
      </w:r>
      <w:r w:rsidR="00BE306A" w:rsidRPr="00464FB4">
        <w:rPr>
          <w:rFonts w:ascii="Arial" w:hAnsi="Arial" w:cs="Arial"/>
        </w:rPr>
        <w:t>S</w:t>
      </w:r>
      <w:r w:rsidRPr="00464FB4">
        <w:rPr>
          <w:rFonts w:ascii="Arial" w:hAnsi="Arial" w:cs="Arial"/>
        </w:rPr>
        <w:t xml:space="preserve">em </w:t>
      </w:r>
      <w:r w:rsidR="00BE306A" w:rsidRPr="00464FB4">
        <w:rPr>
          <w:rFonts w:ascii="Arial" w:hAnsi="Arial" w:cs="Arial"/>
        </w:rPr>
        <w:t>E</w:t>
      </w:r>
      <w:r w:rsidRPr="00464FB4">
        <w:rPr>
          <w:rFonts w:ascii="Arial" w:hAnsi="Arial" w:cs="Arial"/>
        </w:rPr>
        <w:t>ncerramento para declarar o débito.</w:t>
      </w:r>
    </w:p>
    <w:p w14:paraId="765099D5" w14:textId="77777777" w:rsidR="004304EF" w:rsidRPr="00464FB4" w:rsidRDefault="004304EF" w:rsidP="00D335D3">
      <w:pPr>
        <w:jc w:val="both"/>
        <w:rPr>
          <w:rFonts w:ascii="Arial" w:hAnsi="Arial" w:cs="Arial"/>
        </w:rPr>
      </w:pPr>
    </w:p>
    <w:p w14:paraId="0D2A7186" w14:textId="77777777" w:rsidR="008E06AA" w:rsidRPr="00464FB4" w:rsidRDefault="008F1EA6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4 -</w:t>
      </w:r>
      <w:r w:rsidR="008E06AA" w:rsidRPr="00464FB4">
        <w:rPr>
          <w:rFonts w:ascii="Arial" w:hAnsi="Arial" w:cs="Arial"/>
        </w:rPr>
        <w:t xml:space="preserve"> Quais situações estão enquadradas como ICMS devido por DIFERENCIAL DE ALÍQUOTAS e quais abas do aplicativo da </w:t>
      </w:r>
      <w:proofErr w:type="spellStart"/>
      <w:r w:rsidR="008E06AA" w:rsidRPr="00464FB4">
        <w:rPr>
          <w:rFonts w:ascii="Arial" w:hAnsi="Arial" w:cs="Arial"/>
        </w:rPr>
        <w:t>DeSTDA</w:t>
      </w:r>
      <w:proofErr w:type="spellEnd"/>
      <w:r w:rsidR="008E06AA" w:rsidRPr="00464FB4">
        <w:rPr>
          <w:rFonts w:ascii="Arial" w:hAnsi="Arial" w:cs="Arial"/>
        </w:rPr>
        <w:t xml:space="preserve"> devem ser </w:t>
      </w:r>
      <w:r w:rsidR="004304EF" w:rsidRPr="00464FB4">
        <w:rPr>
          <w:rFonts w:ascii="Arial" w:hAnsi="Arial" w:cs="Arial"/>
        </w:rPr>
        <w:t>preenchidas</w:t>
      </w:r>
      <w:r w:rsidR="008E06AA" w:rsidRPr="00464FB4">
        <w:rPr>
          <w:rFonts w:ascii="Arial" w:hAnsi="Arial" w:cs="Arial"/>
        </w:rPr>
        <w:t>?</w:t>
      </w:r>
    </w:p>
    <w:p w14:paraId="3051DFF2" w14:textId="77777777" w:rsidR="00BE306A" w:rsidRPr="00464FB4" w:rsidRDefault="003F56E7" w:rsidP="004304EF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R: </w:t>
      </w:r>
      <w:r w:rsidRPr="00464FB4">
        <w:rPr>
          <w:rFonts w:ascii="Arial" w:hAnsi="Arial" w:cs="Arial"/>
          <w:b/>
        </w:rPr>
        <w:t>Diferença de alíquota na condição de adquirente de bem para ativo ou material de uso e consumo</w:t>
      </w:r>
      <w:r w:rsidRPr="00464FB4">
        <w:rPr>
          <w:rFonts w:ascii="Arial" w:hAnsi="Arial" w:cs="Arial"/>
        </w:rPr>
        <w:t xml:space="preserve">: aplica-se ao imposto devido somente pela diferença de alíquota devida na aquisição de bem para ativo ou material de uso e consumo, como disposto no Regulamento, art. 3º, XIV. </w:t>
      </w:r>
    </w:p>
    <w:p w14:paraId="50091E94" w14:textId="77777777" w:rsidR="004304EF" w:rsidRPr="00464FB4" w:rsidRDefault="004304EF" w:rsidP="004304EF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Utilizar as ABAS: Diferencial Alíquota - Ativo Fixo e Diferencial Alíquota - Uso e Consumo para declarar o débito.</w:t>
      </w:r>
    </w:p>
    <w:p w14:paraId="08E7018A" w14:textId="77777777" w:rsidR="005E5DF5" w:rsidRPr="00464FB4" w:rsidRDefault="005E5DF5" w:rsidP="00D335D3">
      <w:pPr>
        <w:jc w:val="both"/>
        <w:rPr>
          <w:rFonts w:ascii="Arial" w:hAnsi="Arial" w:cs="Arial"/>
        </w:rPr>
      </w:pPr>
    </w:p>
    <w:p w14:paraId="2132C295" w14:textId="77777777" w:rsidR="00334C9D" w:rsidRPr="00464FB4" w:rsidRDefault="005E5DF5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5</w:t>
      </w:r>
      <w:r w:rsidR="00334C9D" w:rsidRPr="00464FB4">
        <w:rPr>
          <w:rFonts w:ascii="Arial" w:hAnsi="Arial" w:cs="Arial"/>
        </w:rPr>
        <w:t xml:space="preserve"> </w:t>
      </w:r>
      <w:r w:rsidR="00A042C8" w:rsidRPr="00464FB4">
        <w:rPr>
          <w:rFonts w:ascii="Arial" w:hAnsi="Arial" w:cs="Arial"/>
        </w:rPr>
        <w:t>-</w:t>
      </w:r>
      <w:r w:rsidR="00334C9D" w:rsidRPr="00464FB4">
        <w:rPr>
          <w:rFonts w:ascii="Arial" w:hAnsi="Arial" w:cs="Arial"/>
        </w:rPr>
        <w:t xml:space="preserve"> Então</w:t>
      </w:r>
      <w:r w:rsidR="00690CE9" w:rsidRPr="00464FB4">
        <w:rPr>
          <w:rFonts w:ascii="Arial" w:hAnsi="Arial" w:cs="Arial"/>
        </w:rPr>
        <w:t>,</w:t>
      </w:r>
      <w:r w:rsidR="00334C9D" w:rsidRPr="00464FB4">
        <w:rPr>
          <w:rFonts w:ascii="Arial" w:hAnsi="Arial" w:cs="Arial"/>
        </w:rPr>
        <w:t xml:space="preserve"> </w:t>
      </w:r>
      <w:r w:rsidR="00BE306A" w:rsidRPr="00464FB4">
        <w:rPr>
          <w:rFonts w:ascii="Arial" w:hAnsi="Arial" w:cs="Arial"/>
        </w:rPr>
        <w:t xml:space="preserve">no </w:t>
      </w:r>
      <w:r w:rsidR="00334C9D" w:rsidRPr="00464FB4">
        <w:rPr>
          <w:rFonts w:ascii="Arial" w:hAnsi="Arial" w:cs="Arial"/>
        </w:rPr>
        <w:t xml:space="preserve">caso </w:t>
      </w:r>
      <w:r w:rsidR="00BE306A" w:rsidRPr="00464FB4">
        <w:rPr>
          <w:rFonts w:ascii="Arial" w:hAnsi="Arial" w:cs="Arial"/>
        </w:rPr>
        <w:t>d</w:t>
      </w:r>
      <w:r w:rsidR="00334C9D" w:rsidRPr="00464FB4">
        <w:rPr>
          <w:rFonts w:ascii="Arial" w:hAnsi="Arial" w:cs="Arial"/>
        </w:rPr>
        <w:t xml:space="preserve">o contribuinte não </w:t>
      </w:r>
      <w:r w:rsidR="004304EF" w:rsidRPr="00464FB4">
        <w:rPr>
          <w:rFonts w:ascii="Arial" w:hAnsi="Arial" w:cs="Arial"/>
        </w:rPr>
        <w:t>efetuar</w:t>
      </w:r>
      <w:r w:rsidR="00334C9D" w:rsidRPr="00464FB4">
        <w:rPr>
          <w:rFonts w:ascii="Arial" w:hAnsi="Arial" w:cs="Arial"/>
        </w:rPr>
        <w:t xml:space="preserve"> as operações </w:t>
      </w:r>
      <w:r w:rsidR="00132EA5" w:rsidRPr="00464FB4">
        <w:rPr>
          <w:rFonts w:ascii="Arial" w:hAnsi="Arial" w:cs="Arial"/>
        </w:rPr>
        <w:t xml:space="preserve">e prestações </w:t>
      </w:r>
      <w:r w:rsidR="00334C9D" w:rsidRPr="00464FB4">
        <w:rPr>
          <w:rFonts w:ascii="Arial" w:hAnsi="Arial" w:cs="Arial"/>
        </w:rPr>
        <w:t xml:space="preserve">relacionadas no art. 22, fica dispensado do envio da </w:t>
      </w:r>
      <w:proofErr w:type="spellStart"/>
      <w:r w:rsidR="00334C9D" w:rsidRPr="00464FB4">
        <w:rPr>
          <w:rFonts w:ascii="Arial" w:hAnsi="Arial" w:cs="Arial"/>
        </w:rPr>
        <w:t>DeSTDA</w:t>
      </w:r>
      <w:proofErr w:type="spellEnd"/>
      <w:r w:rsidR="00334C9D" w:rsidRPr="00464FB4">
        <w:rPr>
          <w:rFonts w:ascii="Arial" w:hAnsi="Arial" w:cs="Arial"/>
        </w:rPr>
        <w:t>?</w:t>
      </w:r>
    </w:p>
    <w:p w14:paraId="335F917E" w14:textId="6BEDA32E" w:rsidR="00334C9D" w:rsidRPr="00464FB4" w:rsidRDefault="00334C9D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R: Sim. O disposto no inciso I do § 10 do art. 22 do Anexo 4 do RICMS-SC/01, </w:t>
      </w:r>
      <w:r w:rsidR="005E5DF5" w:rsidRPr="00464FB4">
        <w:rPr>
          <w:rFonts w:ascii="Arial" w:hAnsi="Arial" w:cs="Arial"/>
        </w:rPr>
        <w:t>introduzido pela Alteração 3.747</w:t>
      </w:r>
      <w:r w:rsidR="004304EF" w:rsidRPr="00464FB4">
        <w:rPr>
          <w:rFonts w:ascii="Arial" w:hAnsi="Arial" w:cs="Arial"/>
        </w:rPr>
        <w:t xml:space="preserve">, introduzida pelo Decreto nº </w:t>
      </w:r>
      <w:r w:rsidR="00BE306A" w:rsidRPr="00464FB4">
        <w:rPr>
          <w:rFonts w:ascii="Arial" w:hAnsi="Arial" w:cs="Arial"/>
        </w:rPr>
        <w:t>874, de 21/09/2016</w:t>
      </w:r>
      <w:r w:rsidR="004304EF" w:rsidRPr="00464FB4">
        <w:rPr>
          <w:rFonts w:ascii="Arial" w:hAnsi="Arial" w:cs="Arial"/>
        </w:rPr>
        <w:t xml:space="preserve">, </w:t>
      </w:r>
      <w:r w:rsidR="00BE306A" w:rsidRPr="00464FB4">
        <w:rPr>
          <w:rFonts w:ascii="Arial" w:hAnsi="Arial" w:cs="Arial"/>
        </w:rPr>
        <w:t xml:space="preserve">veio para </w:t>
      </w:r>
      <w:r w:rsidRPr="00464FB4">
        <w:rPr>
          <w:rFonts w:ascii="Arial" w:hAnsi="Arial" w:cs="Arial"/>
        </w:rPr>
        <w:t>confirma</w:t>
      </w:r>
      <w:r w:rsidR="00BE306A" w:rsidRPr="00464FB4">
        <w:rPr>
          <w:rFonts w:ascii="Arial" w:hAnsi="Arial" w:cs="Arial"/>
        </w:rPr>
        <w:t>r</w:t>
      </w:r>
      <w:r w:rsidRPr="00464FB4">
        <w:rPr>
          <w:rFonts w:ascii="Arial" w:hAnsi="Arial" w:cs="Arial"/>
        </w:rPr>
        <w:t xml:space="preserve"> está afirmativa.</w:t>
      </w:r>
    </w:p>
    <w:p w14:paraId="745D4D8F" w14:textId="77777777" w:rsidR="005E5DF5" w:rsidRPr="00464FB4" w:rsidRDefault="00341125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IMPORTANTE: A dispensa </w:t>
      </w:r>
      <w:r w:rsidR="00BE306A" w:rsidRPr="00464FB4">
        <w:rPr>
          <w:rFonts w:ascii="Arial" w:hAnsi="Arial" w:cs="Arial"/>
        </w:rPr>
        <w:t xml:space="preserve">do envio </w:t>
      </w:r>
      <w:r w:rsidRPr="00464FB4">
        <w:rPr>
          <w:rFonts w:ascii="Arial" w:hAnsi="Arial" w:cs="Arial"/>
        </w:rPr>
        <w:t xml:space="preserve">não se aplica ao contribuinte </w:t>
      </w:r>
      <w:r w:rsidR="00552ECF" w:rsidRPr="00464FB4">
        <w:rPr>
          <w:rFonts w:ascii="Arial" w:hAnsi="Arial" w:cs="Arial"/>
        </w:rPr>
        <w:t xml:space="preserve">deste estado </w:t>
      </w:r>
      <w:r w:rsidRPr="00464FB4">
        <w:rPr>
          <w:rFonts w:ascii="Arial" w:hAnsi="Arial" w:cs="Arial"/>
        </w:rPr>
        <w:t xml:space="preserve">que </w:t>
      </w:r>
      <w:r w:rsidR="00552ECF" w:rsidRPr="00464FB4">
        <w:rPr>
          <w:rFonts w:ascii="Arial" w:hAnsi="Arial" w:cs="Arial"/>
        </w:rPr>
        <w:t>possuir</w:t>
      </w:r>
      <w:r w:rsidRPr="00464FB4">
        <w:rPr>
          <w:rFonts w:ascii="Arial" w:hAnsi="Arial" w:cs="Arial"/>
        </w:rPr>
        <w:t xml:space="preserve"> inscri</w:t>
      </w:r>
      <w:r w:rsidR="00552ECF" w:rsidRPr="00464FB4">
        <w:rPr>
          <w:rFonts w:ascii="Arial" w:hAnsi="Arial" w:cs="Arial"/>
        </w:rPr>
        <w:t>ção estadual</w:t>
      </w:r>
      <w:r w:rsidRPr="00464FB4">
        <w:rPr>
          <w:rFonts w:ascii="Arial" w:hAnsi="Arial" w:cs="Arial"/>
        </w:rPr>
        <w:t xml:space="preserve"> em outra unidade da Federação. Ver Pergunta </w:t>
      </w:r>
      <w:r w:rsidR="00690CE9" w:rsidRPr="00464FB4">
        <w:rPr>
          <w:rFonts w:ascii="Arial" w:hAnsi="Arial" w:cs="Arial"/>
        </w:rPr>
        <w:t>9</w:t>
      </w:r>
    </w:p>
    <w:p w14:paraId="3A756F65" w14:textId="77777777" w:rsidR="005412B0" w:rsidRPr="00464FB4" w:rsidRDefault="005412B0" w:rsidP="00D335D3">
      <w:pPr>
        <w:jc w:val="both"/>
        <w:rPr>
          <w:rFonts w:ascii="Arial" w:hAnsi="Arial" w:cs="Arial"/>
        </w:rPr>
      </w:pPr>
    </w:p>
    <w:p w14:paraId="463F46B0" w14:textId="77777777" w:rsidR="00334C9D" w:rsidRPr="00464FB4" w:rsidRDefault="005E5DF5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6</w:t>
      </w:r>
      <w:r w:rsidR="00334C9D" w:rsidRPr="00464FB4">
        <w:rPr>
          <w:rFonts w:ascii="Arial" w:hAnsi="Arial" w:cs="Arial"/>
        </w:rPr>
        <w:t xml:space="preserve"> - Existe contribuinte </w:t>
      </w:r>
      <w:r w:rsidRPr="00464FB4">
        <w:rPr>
          <w:rFonts w:ascii="Arial" w:hAnsi="Arial" w:cs="Arial"/>
        </w:rPr>
        <w:t xml:space="preserve">com obrigação </w:t>
      </w:r>
      <w:r w:rsidR="00334C9D" w:rsidRPr="00464FB4">
        <w:rPr>
          <w:rFonts w:ascii="Arial" w:hAnsi="Arial" w:cs="Arial"/>
        </w:rPr>
        <w:t xml:space="preserve">de </w:t>
      </w:r>
      <w:r w:rsidRPr="00464FB4">
        <w:rPr>
          <w:rFonts w:ascii="Arial" w:hAnsi="Arial" w:cs="Arial"/>
        </w:rPr>
        <w:t xml:space="preserve">entrega de </w:t>
      </w:r>
      <w:proofErr w:type="spellStart"/>
      <w:r w:rsidR="00334C9D" w:rsidRPr="00464FB4">
        <w:rPr>
          <w:rFonts w:ascii="Arial" w:hAnsi="Arial" w:cs="Arial"/>
        </w:rPr>
        <w:t>DeSTDA</w:t>
      </w:r>
      <w:proofErr w:type="spellEnd"/>
      <w:r w:rsidR="00FC1AA9" w:rsidRPr="00464FB4">
        <w:rPr>
          <w:rFonts w:ascii="Arial" w:hAnsi="Arial" w:cs="Arial"/>
        </w:rPr>
        <w:t>,</w:t>
      </w:r>
      <w:r w:rsidR="00334C9D" w:rsidRPr="00464FB4">
        <w:rPr>
          <w:rFonts w:ascii="Arial" w:hAnsi="Arial" w:cs="Arial"/>
        </w:rPr>
        <w:t xml:space="preserve"> mesmo </w:t>
      </w:r>
      <w:r w:rsidR="00FC1AA9" w:rsidRPr="00464FB4">
        <w:rPr>
          <w:rFonts w:ascii="Arial" w:hAnsi="Arial" w:cs="Arial"/>
        </w:rPr>
        <w:t>para</w:t>
      </w:r>
      <w:r w:rsidR="00334C9D" w:rsidRPr="00464FB4">
        <w:rPr>
          <w:rFonts w:ascii="Arial" w:hAnsi="Arial" w:cs="Arial"/>
        </w:rPr>
        <w:t xml:space="preserve"> </w:t>
      </w:r>
      <w:r w:rsidR="00AA0546" w:rsidRPr="00464FB4">
        <w:rPr>
          <w:rFonts w:ascii="Arial" w:hAnsi="Arial" w:cs="Arial"/>
        </w:rPr>
        <w:t xml:space="preserve">os </w:t>
      </w:r>
      <w:r w:rsidR="00334C9D" w:rsidRPr="00464FB4">
        <w:rPr>
          <w:rFonts w:ascii="Arial" w:hAnsi="Arial" w:cs="Arial"/>
        </w:rPr>
        <w:t xml:space="preserve">períodos de referência </w:t>
      </w:r>
      <w:r w:rsidR="00FC1AA9" w:rsidRPr="00464FB4">
        <w:rPr>
          <w:rFonts w:ascii="Arial" w:hAnsi="Arial" w:cs="Arial"/>
        </w:rPr>
        <w:t xml:space="preserve">em </w:t>
      </w:r>
      <w:r w:rsidR="00334C9D" w:rsidRPr="00464FB4">
        <w:rPr>
          <w:rFonts w:ascii="Arial" w:hAnsi="Arial" w:cs="Arial"/>
        </w:rPr>
        <w:t>que não</w:t>
      </w:r>
      <w:r w:rsidR="00F14B68" w:rsidRPr="00464FB4">
        <w:rPr>
          <w:rFonts w:ascii="Arial" w:hAnsi="Arial" w:cs="Arial"/>
        </w:rPr>
        <w:t xml:space="preserve"> efetuar </w:t>
      </w:r>
      <w:r w:rsidR="00AA0546" w:rsidRPr="00464FB4">
        <w:rPr>
          <w:rFonts w:ascii="Arial" w:hAnsi="Arial" w:cs="Arial"/>
        </w:rPr>
        <w:t xml:space="preserve">nenhuma das </w:t>
      </w:r>
      <w:r w:rsidR="00F14B68" w:rsidRPr="00464FB4">
        <w:rPr>
          <w:rFonts w:ascii="Arial" w:hAnsi="Arial" w:cs="Arial"/>
        </w:rPr>
        <w:t>operações</w:t>
      </w:r>
      <w:r w:rsidRPr="00464FB4">
        <w:rPr>
          <w:rFonts w:ascii="Arial" w:hAnsi="Arial" w:cs="Arial"/>
        </w:rPr>
        <w:t xml:space="preserve"> e prestações</w:t>
      </w:r>
      <w:r w:rsidR="00F14B68" w:rsidRPr="00464FB4">
        <w:rPr>
          <w:rFonts w:ascii="Arial" w:hAnsi="Arial" w:cs="Arial"/>
        </w:rPr>
        <w:t xml:space="preserve"> relacionadas no art. 22?</w:t>
      </w:r>
    </w:p>
    <w:p w14:paraId="0487B558" w14:textId="77777777" w:rsidR="00F14B68" w:rsidRPr="00464FB4" w:rsidRDefault="00F14B68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R: Sim. O substituto tributário</w:t>
      </w:r>
      <w:r w:rsidR="00836B47" w:rsidRPr="00464FB4">
        <w:rPr>
          <w:rFonts w:ascii="Arial" w:hAnsi="Arial" w:cs="Arial"/>
        </w:rPr>
        <w:t>, entendido como tal aquele que tem inscrição estadual na condição especial de substituto tributário no CCICMS/SC,</w:t>
      </w:r>
      <w:r w:rsidRPr="00464FB4">
        <w:rPr>
          <w:rFonts w:ascii="Arial" w:hAnsi="Arial" w:cs="Arial"/>
        </w:rPr>
        <w:t xml:space="preserve"> relativamente ao ICMS retido em </w:t>
      </w:r>
      <w:r w:rsidRPr="00464FB4">
        <w:rPr>
          <w:rFonts w:ascii="Arial" w:hAnsi="Arial" w:cs="Arial"/>
        </w:rPr>
        <w:lastRenderedPageBreak/>
        <w:t xml:space="preserve">operações subsequente, conforme disposto no § 9º do art. 22 do Anexo 4 do RICMS-SC/01, deverá entregar a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</w:t>
      </w:r>
      <w:r w:rsidR="006D3457" w:rsidRPr="00464FB4">
        <w:rPr>
          <w:rFonts w:ascii="Arial" w:hAnsi="Arial" w:cs="Arial"/>
        </w:rPr>
        <w:t>zerada</w:t>
      </w:r>
      <w:r w:rsidR="00A042C8" w:rsidRPr="00464FB4">
        <w:rPr>
          <w:rFonts w:ascii="Arial" w:hAnsi="Arial" w:cs="Arial"/>
        </w:rPr>
        <w:t xml:space="preserve"> </w:t>
      </w:r>
      <w:r w:rsidR="00AA0546" w:rsidRPr="00464FB4">
        <w:rPr>
          <w:rFonts w:ascii="Arial" w:hAnsi="Arial" w:cs="Arial"/>
        </w:rPr>
        <w:t xml:space="preserve">mesmo </w:t>
      </w:r>
      <w:r w:rsidR="00A042C8" w:rsidRPr="00464FB4">
        <w:rPr>
          <w:rFonts w:ascii="Arial" w:hAnsi="Arial" w:cs="Arial"/>
        </w:rPr>
        <w:t>para períodos sem movimento</w:t>
      </w:r>
      <w:r w:rsidR="006D3457" w:rsidRPr="00464FB4">
        <w:rPr>
          <w:rFonts w:ascii="Arial" w:hAnsi="Arial" w:cs="Arial"/>
        </w:rPr>
        <w:t>.</w:t>
      </w:r>
    </w:p>
    <w:p w14:paraId="6544978E" w14:textId="77777777" w:rsidR="008D6C8D" w:rsidRPr="00464FB4" w:rsidRDefault="008D6C8D" w:rsidP="00D335D3">
      <w:pPr>
        <w:jc w:val="both"/>
        <w:rPr>
          <w:rFonts w:ascii="Arial" w:hAnsi="Arial" w:cs="Arial"/>
        </w:rPr>
      </w:pPr>
    </w:p>
    <w:p w14:paraId="13771155" w14:textId="77777777" w:rsidR="006D3457" w:rsidRPr="00464FB4" w:rsidRDefault="0081722E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7</w:t>
      </w:r>
      <w:r w:rsidR="006D3457" w:rsidRPr="00464FB4">
        <w:rPr>
          <w:rFonts w:ascii="Arial" w:hAnsi="Arial" w:cs="Arial"/>
        </w:rPr>
        <w:t xml:space="preserve"> </w:t>
      </w:r>
      <w:r w:rsidR="008D6C8D" w:rsidRPr="00464FB4">
        <w:rPr>
          <w:rFonts w:ascii="Arial" w:hAnsi="Arial" w:cs="Arial"/>
        </w:rPr>
        <w:t>-</w:t>
      </w:r>
      <w:r w:rsidR="006D3457" w:rsidRPr="00464FB4">
        <w:rPr>
          <w:rFonts w:ascii="Arial" w:hAnsi="Arial" w:cs="Arial"/>
        </w:rPr>
        <w:t xml:space="preserve"> </w:t>
      </w:r>
      <w:r w:rsidR="00445F84" w:rsidRPr="00464FB4">
        <w:rPr>
          <w:rFonts w:ascii="Arial" w:hAnsi="Arial" w:cs="Arial"/>
        </w:rPr>
        <w:t>O cont</w:t>
      </w:r>
      <w:r w:rsidR="008D6C8D" w:rsidRPr="00464FB4">
        <w:rPr>
          <w:rFonts w:ascii="Arial" w:hAnsi="Arial" w:cs="Arial"/>
        </w:rPr>
        <w:t>ribuinte que efetuar operações sujeitas</w:t>
      </w:r>
      <w:r w:rsidR="00AA0546" w:rsidRPr="00464FB4">
        <w:rPr>
          <w:rFonts w:ascii="Arial" w:hAnsi="Arial" w:cs="Arial"/>
        </w:rPr>
        <w:t>:</w:t>
      </w:r>
      <w:r w:rsidR="008D6C8D" w:rsidRPr="00464FB4">
        <w:rPr>
          <w:rFonts w:ascii="Arial" w:hAnsi="Arial" w:cs="Arial"/>
        </w:rPr>
        <w:t xml:space="preserve"> à </w:t>
      </w:r>
      <w:r w:rsidR="00A042C8" w:rsidRPr="00464FB4">
        <w:rPr>
          <w:rFonts w:ascii="Arial" w:hAnsi="Arial" w:cs="Arial"/>
        </w:rPr>
        <w:t>a</w:t>
      </w:r>
      <w:r w:rsidR="008D6C8D" w:rsidRPr="00464FB4">
        <w:rPr>
          <w:rFonts w:ascii="Arial" w:hAnsi="Arial" w:cs="Arial"/>
        </w:rPr>
        <w:t>ntecipação em entrada interestadual com e sem encerramento de tributação</w:t>
      </w:r>
      <w:r w:rsidR="00AA0546" w:rsidRPr="00464FB4">
        <w:rPr>
          <w:rFonts w:ascii="Arial" w:hAnsi="Arial" w:cs="Arial"/>
        </w:rPr>
        <w:t>;</w:t>
      </w:r>
      <w:r w:rsidR="008D6C8D" w:rsidRPr="00464FB4">
        <w:rPr>
          <w:rFonts w:ascii="Arial" w:hAnsi="Arial" w:cs="Arial"/>
        </w:rPr>
        <w:t xml:space="preserve"> </w:t>
      </w:r>
      <w:r w:rsidR="00AA0546" w:rsidRPr="00464FB4">
        <w:rPr>
          <w:rFonts w:ascii="Arial" w:hAnsi="Arial" w:cs="Arial"/>
        </w:rPr>
        <w:t xml:space="preserve">à </w:t>
      </w:r>
      <w:r w:rsidR="00A042C8" w:rsidRPr="00464FB4">
        <w:rPr>
          <w:rFonts w:ascii="Arial" w:hAnsi="Arial" w:cs="Arial"/>
        </w:rPr>
        <w:t>d</w:t>
      </w:r>
      <w:r w:rsidR="008D6C8D" w:rsidRPr="00464FB4">
        <w:rPr>
          <w:rFonts w:ascii="Arial" w:hAnsi="Arial" w:cs="Arial"/>
        </w:rPr>
        <w:t xml:space="preserve">iferença de alíquota na condição de adquirente de bem para ativo ou material de uso e consumo e da prestação de serviços de transporte sujeita a substituição tributária, estão sujeitos ao envio somente nos períodos de referência </w:t>
      </w:r>
      <w:r w:rsidRPr="00464FB4">
        <w:rPr>
          <w:rFonts w:ascii="Arial" w:hAnsi="Arial" w:cs="Arial"/>
        </w:rPr>
        <w:t>no qual se apure débito de imposto para recolhimento mensal?</w:t>
      </w:r>
    </w:p>
    <w:p w14:paraId="59E0AF30" w14:textId="77777777" w:rsidR="003E656E" w:rsidRPr="00464FB4" w:rsidRDefault="0081722E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R: Sim. Deve enviar tão somente a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nos períodos para o qual apure débito do imposto para </w:t>
      </w:r>
      <w:r w:rsidR="003E656E" w:rsidRPr="00464FB4">
        <w:rPr>
          <w:rFonts w:ascii="Arial" w:hAnsi="Arial" w:cs="Arial"/>
        </w:rPr>
        <w:t xml:space="preserve">recolhimento mensal, conforme </w:t>
      </w:r>
      <w:r w:rsidR="00AA0546" w:rsidRPr="00464FB4">
        <w:rPr>
          <w:rFonts w:ascii="Arial" w:hAnsi="Arial" w:cs="Arial"/>
        </w:rPr>
        <w:t xml:space="preserve">o </w:t>
      </w:r>
      <w:r w:rsidR="003E656E" w:rsidRPr="00464FB4">
        <w:rPr>
          <w:rFonts w:ascii="Arial" w:hAnsi="Arial" w:cs="Arial"/>
        </w:rPr>
        <w:t>disposto no inciso II do § 10 do art. 22 do Anexo 4 do RICMS-SC/01, introduzido pela Alteração 3.747</w:t>
      </w:r>
      <w:r w:rsidR="004304EF" w:rsidRPr="00464FB4">
        <w:rPr>
          <w:rFonts w:ascii="Arial" w:hAnsi="Arial" w:cs="Arial"/>
        </w:rPr>
        <w:t xml:space="preserve">, introduzida pelo Decreto nº </w:t>
      </w:r>
      <w:r w:rsidR="00AA0546" w:rsidRPr="00464FB4">
        <w:rPr>
          <w:rFonts w:ascii="Arial" w:hAnsi="Arial" w:cs="Arial"/>
        </w:rPr>
        <w:t>874, de 21/09/2016.</w:t>
      </w:r>
    </w:p>
    <w:p w14:paraId="1BAD9EF4" w14:textId="77777777" w:rsidR="005412B0" w:rsidRPr="00464FB4" w:rsidRDefault="005412B0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IMPORTANTE: </w:t>
      </w:r>
    </w:p>
    <w:p w14:paraId="6EB7BA4C" w14:textId="77777777" w:rsidR="005412B0" w:rsidRPr="00464FB4" w:rsidRDefault="005412B0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1 </w:t>
      </w:r>
      <w:r w:rsidR="00690CE9" w:rsidRPr="00464FB4">
        <w:rPr>
          <w:rFonts w:ascii="Arial" w:hAnsi="Arial" w:cs="Arial"/>
        </w:rPr>
        <w:t>-</w:t>
      </w:r>
      <w:r w:rsidRPr="00464FB4">
        <w:rPr>
          <w:rFonts w:ascii="Arial" w:hAnsi="Arial" w:cs="Arial"/>
        </w:rPr>
        <w:t xml:space="preserve"> O</w:t>
      </w:r>
      <w:r w:rsidR="00690CE9" w:rsidRPr="00464FB4">
        <w:rPr>
          <w:rFonts w:ascii="Arial" w:hAnsi="Arial" w:cs="Arial"/>
        </w:rPr>
        <w:t>s</w:t>
      </w:r>
      <w:r w:rsidRPr="00464FB4">
        <w:rPr>
          <w:rFonts w:ascii="Arial" w:hAnsi="Arial" w:cs="Arial"/>
        </w:rPr>
        <w:t xml:space="preserve"> montant</w:t>
      </w:r>
      <w:r w:rsidR="00690CE9" w:rsidRPr="00464FB4">
        <w:rPr>
          <w:rFonts w:ascii="Arial" w:hAnsi="Arial" w:cs="Arial"/>
        </w:rPr>
        <w:t>es</w:t>
      </w:r>
      <w:r w:rsidRPr="00464FB4">
        <w:rPr>
          <w:rFonts w:ascii="Arial" w:hAnsi="Arial" w:cs="Arial"/>
        </w:rPr>
        <w:t xml:space="preserve"> dos débito</w:t>
      </w:r>
      <w:r w:rsidR="00690CE9" w:rsidRPr="00464FB4">
        <w:rPr>
          <w:rFonts w:ascii="Arial" w:hAnsi="Arial" w:cs="Arial"/>
        </w:rPr>
        <w:t>s</w:t>
      </w:r>
      <w:r w:rsidRPr="00464FB4">
        <w:rPr>
          <w:rFonts w:ascii="Arial" w:hAnsi="Arial" w:cs="Arial"/>
        </w:rPr>
        <w:t xml:space="preserve"> a ser</w:t>
      </w:r>
      <w:r w:rsidR="004304EF" w:rsidRPr="00464FB4">
        <w:rPr>
          <w:rFonts w:ascii="Arial" w:hAnsi="Arial" w:cs="Arial"/>
        </w:rPr>
        <w:t>em</w:t>
      </w:r>
      <w:r w:rsidRPr="00464FB4">
        <w:rPr>
          <w:rFonts w:ascii="Arial" w:hAnsi="Arial" w:cs="Arial"/>
        </w:rPr>
        <w:t xml:space="preserve"> declarado</w:t>
      </w:r>
      <w:r w:rsidR="004304EF" w:rsidRPr="00464FB4">
        <w:rPr>
          <w:rFonts w:ascii="Arial" w:hAnsi="Arial" w:cs="Arial"/>
        </w:rPr>
        <w:t>s</w:t>
      </w:r>
      <w:r w:rsidR="00AA0546" w:rsidRPr="00464FB4">
        <w:rPr>
          <w:rFonts w:ascii="Arial" w:hAnsi="Arial" w:cs="Arial"/>
        </w:rPr>
        <w:t xml:space="preserve"> em </w:t>
      </w:r>
      <w:proofErr w:type="spellStart"/>
      <w:r w:rsidR="00AA0546"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</w:t>
      </w:r>
      <w:r w:rsidR="00690CE9" w:rsidRPr="00464FB4">
        <w:rPr>
          <w:rFonts w:ascii="Arial" w:hAnsi="Arial" w:cs="Arial"/>
        </w:rPr>
        <w:t>devem</w:t>
      </w:r>
      <w:r w:rsidRPr="00464FB4">
        <w:rPr>
          <w:rFonts w:ascii="Arial" w:hAnsi="Arial" w:cs="Arial"/>
        </w:rPr>
        <w:t xml:space="preserve"> ser deduzidos das importâncias </w:t>
      </w:r>
      <w:r w:rsidR="00AA0546" w:rsidRPr="00464FB4">
        <w:rPr>
          <w:rFonts w:ascii="Arial" w:hAnsi="Arial" w:cs="Arial"/>
        </w:rPr>
        <w:t xml:space="preserve">que foram </w:t>
      </w:r>
      <w:r w:rsidRPr="00464FB4">
        <w:rPr>
          <w:rFonts w:ascii="Arial" w:hAnsi="Arial" w:cs="Arial"/>
        </w:rPr>
        <w:t xml:space="preserve">recolhidas </w:t>
      </w:r>
      <w:r w:rsidR="00AA0546" w:rsidRPr="00464FB4">
        <w:rPr>
          <w:rFonts w:ascii="Arial" w:hAnsi="Arial" w:cs="Arial"/>
        </w:rPr>
        <w:t xml:space="preserve">a cada operação </w:t>
      </w:r>
      <w:r w:rsidRPr="00464FB4">
        <w:rPr>
          <w:rFonts w:ascii="Arial" w:hAnsi="Arial" w:cs="Arial"/>
        </w:rPr>
        <w:t>na en</w:t>
      </w:r>
      <w:r w:rsidR="00AA0546" w:rsidRPr="00464FB4">
        <w:rPr>
          <w:rFonts w:ascii="Arial" w:hAnsi="Arial" w:cs="Arial"/>
        </w:rPr>
        <w:t>trada do estado. Ver Pergunta 8</w:t>
      </w:r>
    </w:p>
    <w:p w14:paraId="1972F6A3" w14:textId="77777777" w:rsidR="005412B0" w:rsidRPr="00464FB4" w:rsidRDefault="005412B0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2 - A dispensa não se aplica ao contribuinte deste estado que possuir inscrição estadual em outra unidade da Federação. Ver Pergunta </w:t>
      </w:r>
      <w:r w:rsidR="00690CE9" w:rsidRPr="00464FB4">
        <w:rPr>
          <w:rFonts w:ascii="Arial" w:hAnsi="Arial" w:cs="Arial"/>
        </w:rPr>
        <w:t>9</w:t>
      </w:r>
    </w:p>
    <w:p w14:paraId="6A6C9CF6" w14:textId="77777777" w:rsidR="00552ECF" w:rsidRPr="00464FB4" w:rsidRDefault="00552ECF" w:rsidP="00D335D3">
      <w:pPr>
        <w:jc w:val="both"/>
        <w:rPr>
          <w:rFonts w:ascii="Arial" w:hAnsi="Arial" w:cs="Arial"/>
        </w:rPr>
      </w:pPr>
    </w:p>
    <w:p w14:paraId="63CE69B9" w14:textId="77777777" w:rsidR="003E656E" w:rsidRPr="00464FB4" w:rsidRDefault="003E656E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8. Os valores de débitos declarados em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</w:t>
      </w:r>
      <w:r w:rsidR="005412B0" w:rsidRPr="00464FB4">
        <w:rPr>
          <w:rFonts w:ascii="Arial" w:hAnsi="Arial" w:cs="Arial"/>
        </w:rPr>
        <w:t xml:space="preserve">relativos à antecipação com e sem encerramento de fase e à prestação de serviços de transporte sujeita a substituição tributária </w:t>
      </w:r>
      <w:r w:rsidRPr="00464FB4">
        <w:rPr>
          <w:rFonts w:ascii="Arial" w:hAnsi="Arial" w:cs="Arial"/>
        </w:rPr>
        <w:t>ser</w:t>
      </w:r>
      <w:r w:rsidR="005412B0" w:rsidRPr="00464FB4">
        <w:rPr>
          <w:rFonts w:ascii="Arial" w:hAnsi="Arial" w:cs="Arial"/>
        </w:rPr>
        <w:t>ão</w:t>
      </w:r>
      <w:r w:rsidRPr="00464FB4">
        <w:rPr>
          <w:rFonts w:ascii="Arial" w:hAnsi="Arial" w:cs="Arial"/>
        </w:rPr>
        <w:t xml:space="preserve"> deduzidos das importâncias </w:t>
      </w:r>
      <w:r w:rsidR="005412B0" w:rsidRPr="00464FB4">
        <w:rPr>
          <w:rFonts w:ascii="Arial" w:hAnsi="Arial" w:cs="Arial"/>
        </w:rPr>
        <w:t xml:space="preserve">já </w:t>
      </w:r>
      <w:r w:rsidRPr="00464FB4">
        <w:rPr>
          <w:rFonts w:ascii="Arial" w:hAnsi="Arial" w:cs="Arial"/>
        </w:rPr>
        <w:t>recolhidas p</w:t>
      </w:r>
      <w:r w:rsidR="005412B0" w:rsidRPr="00464FB4">
        <w:rPr>
          <w:rFonts w:ascii="Arial" w:hAnsi="Arial" w:cs="Arial"/>
        </w:rPr>
        <w:t>or ocasião da entrada do estado?</w:t>
      </w:r>
    </w:p>
    <w:p w14:paraId="00BACEAE" w14:textId="77777777" w:rsidR="005412B0" w:rsidRPr="00464FB4" w:rsidRDefault="005412B0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R: Sim </w:t>
      </w:r>
      <w:r w:rsidR="00690CE9" w:rsidRPr="00464FB4">
        <w:rPr>
          <w:rFonts w:ascii="Arial" w:hAnsi="Arial" w:cs="Arial"/>
        </w:rPr>
        <w:t xml:space="preserve">Conforme disposto no § 11 do art. 22 do Anexo 4 do RICMS-SC/01, introduzido pela Alteração 3.747, </w:t>
      </w:r>
      <w:r w:rsidR="004304EF" w:rsidRPr="00464FB4">
        <w:rPr>
          <w:rFonts w:ascii="Arial" w:hAnsi="Arial" w:cs="Arial"/>
        </w:rPr>
        <w:t xml:space="preserve">introduzida pelo Decreto nº </w:t>
      </w:r>
      <w:r w:rsidR="00AA0546" w:rsidRPr="00464FB4">
        <w:rPr>
          <w:rFonts w:ascii="Arial" w:hAnsi="Arial" w:cs="Arial"/>
        </w:rPr>
        <w:t>874, de 21/09/2016</w:t>
      </w:r>
      <w:r w:rsidR="004304EF" w:rsidRPr="00464FB4">
        <w:rPr>
          <w:rFonts w:ascii="Arial" w:hAnsi="Arial" w:cs="Arial"/>
        </w:rPr>
        <w:t xml:space="preserve">, </w:t>
      </w:r>
      <w:r w:rsidR="00690CE9" w:rsidRPr="00464FB4">
        <w:rPr>
          <w:rFonts w:ascii="Arial" w:hAnsi="Arial" w:cs="Arial"/>
        </w:rPr>
        <w:t xml:space="preserve">serão deduzidos dos montantes declarados em </w:t>
      </w:r>
      <w:proofErr w:type="spellStart"/>
      <w:r w:rsidR="00690CE9" w:rsidRPr="00464FB4">
        <w:rPr>
          <w:rFonts w:ascii="Arial" w:hAnsi="Arial" w:cs="Arial"/>
        </w:rPr>
        <w:t>DeSTDA</w:t>
      </w:r>
      <w:proofErr w:type="spellEnd"/>
      <w:r w:rsidR="00690CE9" w:rsidRPr="00464FB4">
        <w:rPr>
          <w:rFonts w:ascii="Arial" w:hAnsi="Arial" w:cs="Arial"/>
        </w:rPr>
        <w:t xml:space="preserve"> o</w:t>
      </w:r>
      <w:r w:rsidRPr="00464FB4">
        <w:rPr>
          <w:rFonts w:ascii="Arial" w:hAnsi="Arial" w:cs="Arial"/>
        </w:rPr>
        <w:t xml:space="preserve">s valores </w:t>
      </w:r>
      <w:r w:rsidR="00690CE9" w:rsidRPr="00464FB4">
        <w:rPr>
          <w:rFonts w:ascii="Arial" w:hAnsi="Arial" w:cs="Arial"/>
        </w:rPr>
        <w:t xml:space="preserve">já </w:t>
      </w:r>
      <w:r w:rsidRPr="00464FB4">
        <w:rPr>
          <w:rFonts w:ascii="Arial" w:hAnsi="Arial" w:cs="Arial"/>
        </w:rPr>
        <w:t>recolhidos</w:t>
      </w:r>
      <w:r w:rsidR="004304EF" w:rsidRPr="00464FB4">
        <w:rPr>
          <w:rFonts w:ascii="Arial" w:hAnsi="Arial" w:cs="Arial"/>
        </w:rPr>
        <w:t>,</w:t>
      </w:r>
      <w:r w:rsidRPr="00464FB4">
        <w:rPr>
          <w:rFonts w:ascii="Arial" w:hAnsi="Arial" w:cs="Arial"/>
        </w:rPr>
        <w:t xml:space="preserve"> </w:t>
      </w:r>
      <w:r w:rsidR="004304EF" w:rsidRPr="00464FB4">
        <w:rPr>
          <w:rFonts w:ascii="Arial" w:hAnsi="Arial" w:cs="Arial"/>
        </w:rPr>
        <w:t>à</w:t>
      </w:r>
      <w:r w:rsidR="00AA0546" w:rsidRPr="00464FB4">
        <w:rPr>
          <w:rFonts w:ascii="Arial" w:hAnsi="Arial" w:cs="Arial"/>
        </w:rPr>
        <w:t xml:space="preserve"> título de</w:t>
      </w:r>
      <w:r w:rsidRPr="00464FB4">
        <w:rPr>
          <w:rFonts w:ascii="Arial" w:hAnsi="Arial" w:cs="Arial"/>
        </w:rPr>
        <w:t>:</w:t>
      </w:r>
    </w:p>
    <w:p w14:paraId="19978EFA" w14:textId="77777777" w:rsidR="005412B0" w:rsidRPr="00464FB4" w:rsidRDefault="005412B0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I - antecipação de ICMS com encerramento de fase</w:t>
      </w:r>
      <w:r w:rsidR="00AA0546" w:rsidRPr="00464FB4">
        <w:rPr>
          <w:rFonts w:ascii="Arial" w:hAnsi="Arial" w:cs="Arial"/>
        </w:rPr>
        <w:t xml:space="preserve"> utilizando</w:t>
      </w:r>
      <w:r w:rsidRPr="00464FB4">
        <w:rPr>
          <w:rFonts w:ascii="Arial" w:hAnsi="Arial" w:cs="Arial"/>
        </w:rPr>
        <w:t xml:space="preserve">: DARE: Código de Receita 1740 e Código de Receita/Classe 1473/10200 </w:t>
      </w:r>
      <w:r w:rsidR="00AD7926" w:rsidRPr="00464FB4">
        <w:rPr>
          <w:rFonts w:ascii="Arial" w:hAnsi="Arial" w:cs="Arial"/>
        </w:rPr>
        <w:t>ou</w:t>
      </w:r>
      <w:r w:rsidRPr="00464FB4">
        <w:rPr>
          <w:rFonts w:ascii="Arial" w:hAnsi="Arial" w:cs="Arial"/>
        </w:rPr>
        <w:t xml:space="preserve"> GNRE: Código 10009-9</w:t>
      </w:r>
      <w:r w:rsidR="004E36EC" w:rsidRPr="00464FB4">
        <w:rPr>
          <w:rFonts w:ascii="Arial" w:hAnsi="Arial" w:cs="Arial"/>
        </w:rPr>
        <w:t>, inclusive quando foi utilizado erroneamente os Códigos de Receita 1554, 1651 e 1</w:t>
      </w:r>
      <w:r w:rsidR="00F03611" w:rsidRPr="00464FB4">
        <w:rPr>
          <w:rFonts w:ascii="Arial" w:hAnsi="Arial" w:cs="Arial"/>
        </w:rPr>
        <w:t>724</w:t>
      </w:r>
      <w:r w:rsidR="004E36EC" w:rsidRPr="00464FB4">
        <w:rPr>
          <w:rFonts w:ascii="Arial" w:hAnsi="Arial" w:cs="Arial"/>
        </w:rPr>
        <w:t>;</w:t>
      </w:r>
    </w:p>
    <w:p w14:paraId="6654D546" w14:textId="4BC8B959" w:rsidR="005412B0" w:rsidRPr="00464FB4" w:rsidRDefault="005412B0" w:rsidP="00D335D3">
      <w:pPr>
        <w:jc w:val="both"/>
        <w:rPr>
          <w:rFonts w:ascii="Arial" w:hAnsi="Arial" w:cs="Arial"/>
          <w:u w:val="single"/>
        </w:rPr>
      </w:pPr>
      <w:r w:rsidRPr="00464FB4">
        <w:rPr>
          <w:rFonts w:ascii="Arial" w:hAnsi="Arial" w:cs="Arial"/>
        </w:rPr>
        <w:t xml:space="preserve">II - </w:t>
      </w:r>
      <w:proofErr w:type="gramStart"/>
      <w:r w:rsidRPr="00464FB4">
        <w:rPr>
          <w:rFonts w:ascii="Arial" w:hAnsi="Arial" w:cs="Arial"/>
        </w:rPr>
        <w:t>antecipação</w:t>
      </w:r>
      <w:proofErr w:type="gramEnd"/>
      <w:r w:rsidRPr="00464FB4">
        <w:rPr>
          <w:rFonts w:ascii="Arial" w:hAnsi="Arial" w:cs="Arial"/>
        </w:rPr>
        <w:t xml:space="preserve"> de ICMS sem encerramento de fase</w:t>
      </w:r>
      <w:r w:rsidR="00AA0546" w:rsidRPr="00464FB4">
        <w:rPr>
          <w:rFonts w:ascii="Arial" w:hAnsi="Arial" w:cs="Arial"/>
        </w:rPr>
        <w:t xml:space="preserve"> utilizando</w:t>
      </w:r>
      <w:r w:rsidRPr="00464FB4">
        <w:rPr>
          <w:rFonts w:ascii="Arial" w:hAnsi="Arial" w:cs="Arial"/>
        </w:rPr>
        <w:t>: DARE: Código de Receita 1724</w:t>
      </w:r>
      <w:r w:rsidR="00CF13B1" w:rsidRPr="00464FB4">
        <w:rPr>
          <w:rFonts w:ascii="Arial" w:hAnsi="Arial" w:cs="Arial"/>
        </w:rPr>
        <w:t xml:space="preserve"> (1619) </w:t>
      </w:r>
      <w:r w:rsidR="00AD7926" w:rsidRPr="00464FB4">
        <w:rPr>
          <w:rFonts w:ascii="Arial" w:hAnsi="Arial" w:cs="Arial"/>
        </w:rPr>
        <w:t xml:space="preserve">ou </w:t>
      </w:r>
      <w:r w:rsidR="00F03611" w:rsidRPr="00464FB4">
        <w:rPr>
          <w:rFonts w:ascii="Arial" w:hAnsi="Arial" w:cs="Arial"/>
        </w:rPr>
        <w:t>GNRE: Código 10008-0, inclusive quando foi utilizado erroneamente os Códigos de Receita 1554 e 1651;</w:t>
      </w:r>
    </w:p>
    <w:p w14:paraId="5F86DC92" w14:textId="77777777" w:rsidR="005412B0" w:rsidRPr="00464FB4" w:rsidRDefault="005412B0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III </w:t>
      </w:r>
      <w:r w:rsidR="004304EF" w:rsidRPr="00464FB4">
        <w:rPr>
          <w:rFonts w:ascii="Arial" w:hAnsi="Arial" w:cs="Arial"/>
        </w:rPr>
        <w:t xml:space="preserve">- </w:t>
      </w:r>
      <w:r w:rsidRPr="00464FB4">
        <w:rPr>
          <w:rFonts w:ascii="Arial" w:hAnsi="Arial" w:cs="Arial"/>
        </w:rPr>
        <w:t>da prestação de serviços de transporte sujeita a substituição tributária</w:t>
      </w:r>
      <w:r w:rsidR="00AA0546" w:rsidRPr="00464FB4">
        <w:rPr>
          <w:rFonts w:ascii="Arial" w:hAnsi="Arial" w:cs="Arial"/>
        </w:rPr>
        <w:t xml:space="preserve"> utilizando</w:t>
      </w:r>
      <w:r w:rsidRPr="00464FB4">
        <w:rPr>
          <w:rFonts w:ascii="Arial" w:hAnsi="Arial" w:cs="Arial"/>
        </w:rPr>
        <w:t xml:space="preserve">: DARE: Código de Receita 1740 </w:t>
      </w:r>
      <w:r w:rsidR="00AD7926" w:rsidRPr="00464FB4">
        <w:rPr>
          <w:rFonts w:ascii="Arial" w:hAnsi="Arial" w:cs="Arial"/>
        </w:rPr>
        <w:t>ou</w:t>
      </w:r>
      <w:r w:rsidRPr="00464FB4">
        <w:rPr>
          <w:rFonts w:ascii="Arial" w:hAnsi="Arial" w:cs="Arial"/>
        </w:rPr>
        <w:t xml:space="preserve"> GNRE: Código 10009-9</w:t>
      </w:r>
      <w:r w:rsidR="00207EFF" w:rsidRPr="00464FB4">
        <w:rPr>
          <w:rFonts w:ascii="Arial" w:hAnsi="Arial" w:cs="Arial"/>
        </w:rPr>
        <w:t>.</w:t>
      </w:r>
    </w:p>
    <w:p w14:paraId="53C8B20B" w14:textId="77777777" w:rsidR="006F4E77" w:rsidRPr="00464FB4" w:rsidRDefault="006F4E77" w:rsidP="006F4E77">
      <w:pPr>
        <w:jc w:val="both"/>
        <w:rPr>
          <w:rFonts w:ascii="Arial" w:hAnsi="Arial" w:cs="Arial"/>
        </w:rPr>
      </w:pPr>
    </w:p>
    <w:p w14:paraId="55632424" w14:textId="77777777" w:rsidR="006F4E77" w:rsidRPr="00464FB4" w:rsidRDefault="006F4E77" w:rsidP="006F4E77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8.1. Significa afirmar que se o ICMS vier recolhido pelo remente ou for recolhido no recebimento da mercadoria não precisa entregar a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>?</w:t>
      </w:r>
    </w:p>
    <w:p w14:paraId="576E523E" w14:textId="77777777" w:rsidR="006F4E77" w:rsidRPr="00464FB4" w:rsidRDefault="006F4E77" w:rsidP="006F4E77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lastRenderedPageBreak/>
        <w:t xml:space="preserve">R: Sim, ao entregar a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o sistema gera um débito com prazo estendido a vencer no segundo mês do recebimento da mercadoria, se o ICMS já foi recolhido antecipadamente, não deve mais informa-lo para que não seja gerado novo débito que será exigido com o prazo regulamentar nacional.</w:t>
      </w:r>
    </w:p>
    <w:p w14:paraId="3E55F435" w14:textId="77777777" w:rsidR="00690CE9" w:rsidRPr="00464FB4" w:rsidRDefault="00690CE9" w:rsidP="00D335D3">
      <w:pPr>
        <w:jc w:val="both"/>
        <w:rPr>
          <w:rFonts w:ascii="Arial" w:hAnsi="Arial" w:cs="Arial"/>
        </w:rPr>
      </w:pPr>
    </w:p>
    <w:p w14:paraId="02866D60" w14:textId="77777777" w:rsidR="00552ECF" w:rsidRPr="00464FB4" w:rsidRDefault="00690CE9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9</w:t>
      </w:r>
      <w:r w:rsidR="00183D02" w:rsidRPr="00464FB4">
        <w:rPr>
          <w:rFonts w:ascii="Arial" w:hAnsi="Arial" w:cs="Arial"/>
        </w:rPr>
        <w:t>.</w:t>
      </w:r>
      <w:r w:rsidR="00341125" w:rsidRPr="00464FB4">
        <w:rPr>
          <w:rFonts w:ascii="Arial" w:hAnsi="Arial" w:cs="Arial"/>
        </w:rPr>
        <w:t xml:space="preserve"> </w:t>
      </w:r>
      <w:r w:rsidR="00552ECF" w:rsidRPr="00464FB4">
        <w:rPr>
          <w:rFonts w:ascii="Arial" w:hAnsi="Arial" w:cs="Arial"/>
        </w:rPr>
        <w:t xml:space="preserve">A dispensa da transmissão da </w:t>
      </w:r>
      <w:proofErr w:type="spellStart"/>
      <w:r w:rsidR="00552ECF" w:rsidRPr="00464FB4">
        <w:rPr>
          <w:rFonts w:ascii="Arial" w:hAnsi="Arial" w:cs="Arial"/>
        </w:rPr>
        <w:t>DeSTDA</w:t>
      </w:r>
      <w:proofErr w:type="spellEnd"/>
      <w:r w:rsidR="00AA0546" w:rsidRPr="00464FB4">
        <w:rPr>
          <w:rFonts w:ascii="Arial" w:hAnsi="Arial" w:cs="Arial"/>
        </w:rPr>
        <w:t xml:space="preserve">, referidas nas </w:t>
      </w:r>
      <w:r w:rsidR="00552ECF" w:rsidRPr="00464FB4">
        <w:rPr>
          <w:rFonts w:ascii="Arial" w:hAnsi="Arial" w:cs="Arial"/>
        </w:rPr>
        <w:t xml:space="preserve">Perguntas </w:t>
      </w:r>
      <w:r w:rsidRPr="00464FB4">
        <w:rPr>
          <w:rFonts w:ascii="Arial" w:hAnsi="Arial" w:cs="Arial"/>
        </w:rPr>
        <w:t>5 e 7</w:t>
      </w:r>
      <w:r w:rsidR="00AA0546" w:rsidRPr="00464FB4">
        <w:rPr>
          <w:rFonts w:ascii="Arial" w:hAnsi="Arial" w:cs="Arial"/>
        </w:rPr>
        <w:t>,</w:t>
      </w:r>
      <w:r w:rsidR="00552ECF" w:rsidRPr="00464FB4">
        <w:rPr>
          <w:rFonts w:ascii="Arial" w:hAnsi="Arial" w:cs="Arial"/>
        </w:rPr>
        <w:t xml:space="preserve"> aplica-se ao contribuinte deste estado que possua inscrição estadual em outra Unidade da Federação?</w:t>
      </w:r>
    </w:p>
    <w:p w14:paraId="7A1EA05D" w14:textId="77777777" w:rsidR="00341125" w:rsidRPr="00464FB4" w:rsidRDefault="003E656E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R: Não. A dispensa concedida não pode alcançar a obriga</w:t>
      </w:r>
      <w:r w:rsidR="00AD7926" w:rsidRPr="00464FB4">
        <w:rPr>
          <w:rFonts w:ascii="Arial" w:hAnsi="Arial" w:cs="Arial"/>
        </w:rPr>
        <w:t>toriedade</w:t>
      </w:r>
      <w:r w:rsidRPr="00464FB4">
        <w:rPr>
          <w:rFonts w:ascii="Arial" w:hAnsi="Arial" w:cs="Arial"/>
        </w:rPr>
        <w:t xml:space="preserve"> de transmissão às demais unidades federadas, conforme dispõe § 3º da cláusula terceira do Ajuste SINIEF 12/2015.</w:t>
      </w:r>
    </w:p>
    <w:p w14:paraId="03FAFB3D" w14:textId="77777777" w:rsidR="009A3C81" w:rsidRPr="00464FB4" w:rsidRDefault="009A3C81" w:rsidP="00D335D3">
      <w:pPr>
        <w:jc w:val="both"/>
        <w:rPr>
          <w:rFonts w:ascii="Arial" w:hAnsi="Arial" w:cs="Arial"/>
        </w:rPr>
      </w:pPr>
    </w:p>
    <w:p w14:paraId="4E85097C" w14:textId="77777777" w:rsidR="009A3C81" w:rsidRPr="00464FB4" w:rsidRDefault="009A3C81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10</w:t>
      </w:r>
      <w:r w:rsidR="00183D02" w:rsidRPr="00464FB4">
        <w:rPr>
          <w:rFonts w:ascii="Arial" w:hAnsi="Arial" w:cs="Arial"/>
        </w:rPr>
        <w:t>.</w:t>
      </w:r>
      <w:r w:rsidRPr="00464FB4">
        <w:rPr>
          <w:rFonts w:ascii="Arial" w:hAnsi="Arial" w:cs="Arial"/>
        </w:rPr>
        <w:t xml:space="preserve"> </w:t>
      </w:r>
      <w:r w:rsidR="00183D02" w:rsidRPr="00464FB4">
        <w:rPr>
          <w:rFonts w:ascii="Arial" w:hAnsi="Arial" w:cs="Arial"/>
        </w:rPr>
        <w:t>É possível</w:t>
      </w:r>
      <w:r w:rsidRPr="00464FB4">
        <w:rPr>
          <w:rFonts w:ascii="Arial" w:hAnsi="Arial" w:cs="Arial"/>
        </w:rPr>
        <w:t xml:space="preserve"> </w:t>
      </w:r>
      <w:r w:rsidR="00183D02" w:rsidRPr="00464FB4">
        <w:rPr>
          <w:rFonts w:ascii="Arial" w:hAnsi="Arial" w:cs="Arial"/>
        </w:rPr>
        <w:t xml:space="preserve">efetuar </w:t>
      </w:r>
      <w:r w:rsidRPr="00464FB4">
        <w:rPr>
          <w:rFonts w:ascii="Arial" w:hAnsi="Arial" w:cs="Arial"/>
        </w:rPr>
        <w:t>recolhimento único mensal</w:t>
      </w:r>
      <w:r w:rsidR="00AA0546" w:rsidRPr="00464FB4">
        <w:rPr>
          <w:rFonts w:ascii="Arial" w:hAnsi="Arial" w:cs="Arial"/>
        </w:rPr>
        <w:t>, DARE único,</w:t>
      </w:r>
      <w:r w:rsidRPr="00464FB4">
        <w:rPr>
          <w:rFonts w:ascii="Arial" w:hAnsi="Arial" w:cs="Arial"/>
        </w:rPr>
        <w:t xml:space="preserve"> para o somatório dos </w:t>
      </w:r>
      <w:r w:rsidR="00AA0546" w:rsidRPr="00464FB4">
        <w:rPr>
          <w:rFonts w:ascii="Arial" w:hAnsi="Arial" w:cs="Arial"/>
        </w:rPr>
        <w:t xml:space="preserve">diversos </w:t>
      </w:r>
      <w:r w:rsidRPr="00464FB4">
        <w:rPr>
          <w:rFonts w:ascii="Arial" w:hAnsi="Arial" w:cs="Arial"/>
        </w:rPr>
        <w:t xml:space="preserve">débitos declarados em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>?</w:t>
      </w:r>
    </w:p>
    <w:p w14:paraId="60C9A7F8" w14:textId="77777777" w:rsidR="00690CE9" w:rsidRPr="00464FB4" w:rsidRDefault="009A3C81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R: Sim.  Conforme disposto no § 1</w:t>
      </w:r>
      <w:r w:rsidR="00895132" w:rsidRPr="00464FB4">
        <w:rPr>
          <w:rFonts w:ascii="Arial" w:hAnsi="Arial" w:cs="Arial"/>
        </w:rPr>
        <w:t>2</w:t>
      </w:r>
      <w:r w:rsidRPr="00464FB4">
        <w:rPr>
          <w:rFonts w:ascii="Arial" w:hAnsi="Arial" w:cs="Arial"/>
        </w:rPr>
        <w:t xml:space="preserve"> do art. 22 do Anexo 4 do RICMS-SC/01, introduzido pela Alteração 3.747, </w:t>
      </w:r>
      <w:r w:rsidR="00AD7926" w:rsidRPr="00464FB4">
        <w:rPr>
          <w:rFonts w:ascii="Arial" w:hAnsi="Arial" w:cs="Arial"/>
        </w:rPr>
        <w:t>introduzida pelo Decreto nº</w:t>
      </w:r>
      <w:r w:rsidR="009E3544" w:rsidRPr="00464FB4">
        <w:rPr>
          <w:rFonts w:ascii="Arial" w:hAnsi="Arial" w:cs="Arial"/>
        </w:rPr>
        <w:t xml:space="preserve"> 874, de 21/09/2016,</w:t>
      </w:r>
      <w:r w:rsidR="00AD7926" w:rsidRPr="00464FB4">
        <w:rPr>
          <w:rFonts w:ascii="Arial" w:hAnsi="Arial" w:cs="Arial"/>
        </w:rPr>
        <w:t xml:space="preserve"> </w:t>
      </w:r>
      <w:r w:rsidR="00AA0546" w:rsidRPr="00464FB4">
        <w:rPr>
          <w:rFonts w:ascii="Arial" w:hAnsi="Arial" w:cs="Arial"/>
        </w:rPr>
        <w:t>utilizando</w:t>
      </w:r>
      <w:r w:rsidR="00AD7926" w:rsidRPr="00464FB4">
        <w:rPr>
          <w:rFonts w:ascii="Arial" w:hAnsi="Arial" w:cs="Arial"/>
        </w:rPr>
        <w:t xml:space="preserve">, </w:t>
      </w:r>
      <w:r w:rsidRPr="00464FB4">
        <w:rPr>
          <w:rFonts w:ascii="Arial" w:hAnsi="Arial" w:cs="Arial"/>
        </w:rPr>
        <w:t xml:space="preserve">os valores relativos ao ICMS devido por substituição tributária, diferencial de alíquotas e recolhimento antecipado serão computados pelo somatório dos débitos declarados mensalmente em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para fins de geração do DARE.</w:t>
      </w:r>
    </w:p>
    <w:p w14:paraId="333DD1B3" w14:textId="77777777" w:rsidR="00A042C8" w:rsidRPr="00464FB4" w:rsidRDefault="00A042C8" w:rsidP="00D335D3">
      <w:pPr>
        <w:jc w:val="both"/>
        <w:rPr>
          <w:rFonts w:ascii="Arial" w:hAnsi="Arial" w:cs="Arial"/>
        </w:rPr>
      </w:pPr>
    </w:p>
    <w:p w14:paraId="65A29C7D" w14:textId="77777777" w:rsidR="009A3C81" w:rsidRPr="00464FB4" w:rsidRDefault="009A3C81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11</w:t>
      </w:r>
      <w:r w:rsidR="00183D02" w:rsidRPr="00464FB4">
        <w:rPr>
          <w:rFonts w:ascii="Arial" w:hAnsi="Arial" w:cs="Arial"/>
        </w:rPr>
        <w:t>.</w:t>
      </w:r>
      <w:r w:rsidRPr="00464FB4">
        <w:rPr>
          <w:rFonts w:ascii="Arial" w:hAnsi="Arial" w:cs="Arial"/>
        </w:rPr>
        <w:t xml:space="preserve"> A Secretaria da Fazenda vai criar Código de Receita especifico para recolhimento único </w:t>
      </w:r>
      <w:r w:rsidR="005B0882" w:rsidRPr="00464FB4">
        <w:rPr>
          <w:rFonts w:ascii="Arial" w:hAnsi="Arial" w:cs="Arial"/>
        </w:rPr>
        <w:t>para</w:t>
      </w:r>
      <w:r w:rsidRPr="00464FB4">
        <w:rPr>
          <w:rFonts w:ascii="Arial" w:hAnsi="Arial" w:cs="Arial"/>
        </w:rPr>
        <w:t xml:space="preserve"> débitos declarados em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>?</w:t>
      </w:r>
    </w:p>
    <w:p w14:paraId="2A5A46CC" w14:textId="77777777" w:rsidR="009A3C81" w:rsidRPr="00464FB4" w:rsidRDefault="005B0882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R: Sim. O novo </w:t>
      </w:r>
      <w:r w:rsidRPr="00464FB4">
        <w:rPr>
          <w:rFonts w:ascii="Arial" w:hAnsi="Arial" w:cs="Arial"/>
          <w:b/>
        </w:rPr>
        <w:t xml:space="preserve">Código de Receita </w:t>
      </w:r>
      <w:r w:rsidR="001D7924" w:rsidRPr="00464FB4">
        <w:rPr>
          <w:rFonts w:ascii="Arial" w:hAnsi="Arial" w:cs="Arial"/>
          <w:b/>
        </w:rPr>
        <w:t>2569</w:t>
      </w:r>
      <w:r w:rsidRPr="00464FB4">
        <w:rPr>
          <w:rFonts w:ascii="Arial" w:hAnsi="Arial" w:cs="Arial"/>
          <w:b/>
        </w:rPr>
        <w:t xml:space="preserve"> - </w:t>
      </w:r>
      <w:r w:rsidR="001D7924" w:rsidRPr="00464FB4">
        <w:rPr>
          <w:rFonts w:ascii="Arial" w:hAnsi="Arial" w:cs="Arial"/>
          <w:b/>
        </w:rPr>
        <w:t xml:space="preserve">ICMS </w:t>
      </w:r>
      <w:r w:rsidR="00632DD6" w:rsidRPr="00464FB4">
        <w:rPr>
          <w:rFonts w:ascii="Arial" w:hAnsi="Arial" w:cs="Arial"/>
          <w:b/>
        </w:rPr>
        <w:t>–</w:t>
      </w:r>
      <w:r w:rsidR="001D7924" w:rsidRPr="00464FB4">
        <w:rPr>
          <w:rFonts w:ascii="Arial" w:hAnsi="Arial" w:cs="Arial"/>
          <w:b/>
        </w:rPr>
        <w:t xml:space="preserve"> </w:t>
      </w:r>
      <w:proofErr w:type="spellStart"/>
      <w:r w:rsidR="001D7924" w:rsidRPr="00464FB4">
        <w:rPr>
          <w:rFonts w:ascii="Arial" w:hAnsi="Arial" w:cs="Arial"/>
          <w:b/>
        </w:rPr>
        <w:t>DeSTDA</w:t>
      </w:r>
      <w:proofErr w:type="spellEnd"/>
      <w:r w:rsidR="00632DD6" w:rsidRPr="00464FB4">
        <w:rPr>
          <w:rFonts w:ascii="Arial" w:hAnsi="Arial" w:cs="Arial"/>
          <w:b/>
        </w:rPr>
        <w:t>,</w:t>
      </w:r>
      <w:r w:rsidRPr="00464FB4">
        <w:rPr>
          <w:rFonts w:ascii="Arial" w:hAnsi="Arial" w:cs="Arial"/>
        </w:rPr>
        <w:t xml:space="preserve"> disponibilizado no aplicativo do DARE </w:t>
      </w:r>
      <w:r w:rsidR="00EB2CDB" w:rsidRPr="00464FB4">
        <w:rPr>
          <w:rFonts w:ascii="Arial" w:hAnsi="Arial" w:cs="Arial"/>
        </w:rPr>
        <w:t xml:space="preserve">exigirá a </w:t>
      </w:r>
      <w:r w:rsidRPr="00464FB4">
        <w:rPr>
          <w:rFonts w:ascii="Arial" w:hAnsi="Arial" w:cs="Arial"/>
        </w:rPr>
        <w:t>Classe de Vencimento 10464 - até o 10º (décimo) dia do segundo mês subsequente ao do período de apuração.</w:t>
      </w:r>
      <w:r w:rsidR="00892BBB" w:rsidRPr="00464FB4">
        <w:rPr>
          <w:rFonts w:ascii="Arial" w:hAnsi="Arial" w:cs="Arial"/>
        </w:rPr>
        <w:t xml:space="preserve"> </w:t>
      </w:r>
      <w:r w:rsidR="006F4E77" w:rsidRPr="00464FB4">
        <w:rPr>
          <w:rFonts w:ascii="Arial" w:hAnsi="Arial" w:cs="Arial"/>
        </w:rPr>
        <w:t>Ficou</w:t>
      </w:r>
      <w:r w:rsidR="00892BBB" w:rsidRPr="00464FB4">
        <w:rPr>
          <w:rFonts w:ascii="Arial" w:hAnsi="Arial" w:cs="Arial"/>
        </w:rPr>
        <w:t xml:space="preserve"> disponível no DARE on-line </w:t>
      </w:r>
      <w:r w:rsidR="006F4E77" w:rsidRPr="00464FB4">
        <w:rPr>
          <w:rFonts w:ascii="Arial" w:hAnsi="Arial" w:cs="Arial"/>
        </w:rPr>
        <w:t>desde</w:t>
      </w:r>
      <w:r w:rsidR="00892BBB" w:rsidRPr="00464FB4">
        <w:rPr>
          <w:rFonts w:ascii="Arial" w:hAnsi="Arial" w:cs="Arial"/>
        </w:rPr>
        <w:t xml:space="preserve"> </w:t>
      </w:r>
      <w:r w:rsidR="00E85A69" w:rsidRPr="00464FB4">
        <w:rPr>
          <w:rFonts w:ascii="Arial" w:hAnsi="Arial" w:cs="Arial"/>
        </w:rPr>
        <w:t>30</w:t>
      </w:r>
      <w:r w:rsidR="00892BBB" w:rsidRPr="00464FB4">
        <w:rPr>
          <w:rFonts w:ascii="Arial" w:hAnsi="Arial" w:cs="Arial"/>
        </w:rPr>
        <w:t>/09/2016.</w:t>
      </w:r>
    </w:p>
    <w:p w14:paraId="645ABC5A" w14:textId="77777777" w:rsidR="00EB2CDB" w:rsidRPr="00464FB4" w:rsidRDefault="005B0882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IMPORTANTE: </w:t>
      </w:r>
    </w:p>
    <w:p w14:paraId="07F8A409" w14:textId="77777777" w:rsidR="005B0882" w:rsidRPr="00464FB4" w:rsidRDefault="00EB2CDB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1) </w:t>
      </w:r>
      <w:r w:rsidR="005B0882" w:rsidRPr="00464FB4">
        <w:rPr>
          <w:rFonts w:ascii="Arial" w:hAnsi="Arial" w:cs="Arial"/>
        </w:rPr>
        <w:t xml:space="preserve">O </w:t>
      </w:r>
      <w:r w:rsidR="00AD7926" w:rsidRPr="00464FB4">
        <w:rPr>
          <w:rFonts w:ascii="Arial" w:hAnsi="Arial" w:cs="Arial"/>
        </w:rPr>
        <w:t xml:space="preserve">novo </w:t>
      </w:r>
      <w:r w:rsidR="005B0882" w:rsidRPr="00464FB4">
        <w:rPr>
          <w:rFonts w:ascii="Arial" w:hAnsi="Arial" w:cs="Arial"/>
        </w:rPr>
        <w:t xml:space="preserve">Código/Classe será utilizado para recolher </w:t>
      </w:r>
      <w:r w:rsidR="00603AA0" w:rsidRPr="00464FB4">
        <w:rPr>
          <w:rFonts w:ascii="Arial" w:hAnsi="Arial" w:cs="Arial"/>
        </w:rPr>
        <w:t xml:space="preserve">o </w:t>
      </w:r>
      <w:r w:rsidR="005B0882" w:rsidRPr="00464FB4">
        <w:rPr>
          <w:rFonts w:ascii="Arial" w:hAnsi="Arial" w:cs="Arial"/>
        </w:rPr>
        <w:t xml:space="preserve">débito de uma </w:t>
      </w:r>
      <w:r w:rsidR="00603AA0" w:rsidRPr="00464FB4">
        <w:rPr>
          <w:rFonts w:ascii="Arial" w:hAnsi="Arial" w:cs="Arial"/>
        </w:rPr>
        <w:t xml:space="preserve">única </w:t>
      </w:r>
      <w:r w:rsidR="005B0882" w:rsidRPr="00464FB4">
        <w:rPr>
          <w:rFonts w:ascii="Arial" w:hAnsi="Arial" w:cs="Arial"/>
        </w:rPr>
        <w:t>situação declarad</w:t>
      </w:r>
      <w:r w:rsidR="00603AA0" w:rsidRPr="00464FB4">
        <w:rPr>
          <w:rFonts w:ascii="Arial" w:hAnsi="Arial" w:cs="Arial"/>
        </w:rPr>
        <w:t>a</w:t>
      </w:r>
      <w:r w:rsidR="005B0882" w:rsidRPr="00464FB4">
        <w:rPr>
          <w:rFonts w:ascii="Arial" w:hAnsi="Arial" w:cs="Arial"/>
        </w:rPr>
        <w:t xml:space="preserve"> ou </w:t>
      </w:r>
      <w:r w:rsidR="00892BBB" w:rsidRPr="00464FB4">
        <w:rPr>
          <w:rFonts w:ascii="Arial" w:hAnsi="Arial" w:cs="Arial"/>
        </w:rPr>
        <w:t>pelo</w:t>
      </w:r>
      <w:r w:rsidR="005B0882" w:rsidRPr="00464FB4">
        <w:rPr>
          <w:rFonts w:ascii="Arial" w:hAnsi="Arial" w:cs="Arial"/>
        </w:rPr>
        <w:t xml:space="preserve"> somatório quando informado </w:t>
      </w:r>
      <w:r w:rsidR="00603AA0" w:rsidRPr="00464FB4">
        <w:rPr>
          <w:rFonts w:ascii="Arial" w:hAnsi="Arial" w:cs="Arial"/>
        </w:rPr>
        <w:t xml:space="preserve">débito para </w:t>
      </w:r>
      <w:r w:rsidR="005B0882" w:rsidRPr="00464FB4">
        <w:rPr>
          <w:rFonts w:ascii="Arial" w:hAnsi="Arial" w:cs="Arial"/>
        </w:rPr>
        <w:t xml:space="preserve">mais de </w:t>
      </w:r>
      <w:r w:rsidR="00603AA0" w:rsidRPr="00464FB4">
        <w:rPr>
          <w:rFonts w:ascii="Arial" w:hAnsi="Arial" w:cs="Arial"/>
        </w:rPr>
        <w:t xml:space="preserve">uma </w:t>
      </w:r>
      <w:r w:rsidR="005B0882" w:rsidRPr="00464FB4">
        <w:rPr>
          <w:rFonts w:ascii="Arial" w:hAnsi="Arial" w:cs="Arial"/>
        </w:rPr>
        <w:t>situação.</w:t>
      </w:r>
    </w:p>
    <w:p w14:paraId="68B9B0DA" w14:textId="77777777" w:rsidR="00EB2CDB" w:rsidRPr="00464FB4" w:rsidRDefault="00EB2CDB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2) Juntamente com a inclusão do novo Código/Classe serão excluídos do DARE os Códigos/Classe 1473/10464, 1643/10464 e 1600 /10464 então disponíveis.</w:t>
      </w:r>
    </w:p>
    <w:p w14:paraId="36C29541" w14:textId="77777777" w:rsidR="00892BBB" w:rsidRPr="00464FB4" w:rsidRDefault="00892BBB" w:rsidP="00D335D3">
      <w:pPr>
        <w:jc w:val="both"/>
        <w:rPr>
          <w:rFonts w:ascii="Arial" w:hAnsi="Arial" w:cs="Arial"/>
        </w:rPr>
      </w:pPr>
    </w:p>
    <w:p w14:paraId="61E4B454" w14:textId="77777777" w:rsidR="009A3C81" w:rsidRPr="00464FB4" w:rsidRDefault="00892BBB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12. O novo Código/Classe 2569/10464 poderá ser utilizado para recolher débitos vencidos de</w:t>
      </w:r>
      <w:r w:rsidR="00AA0363" w:rsidRPr="00464FB4">
        <w:rPr>
          <w:rFonts w:ascii="Arial" w:hAnsi="Arial" w:cs="Arial"/>
        </w:rPr>
        <w:t>clarado em</w:t>
      </w:r>
      <w:r w:rsidRPr="00464FB4">
        <w:rPr>
          <w:rFonts w:ascii="Arial" w:hAnsi="Arial" w:cs="Arial"/>
        </w:rPr>
        <w:t xml:space="preserve">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="00AA0363" w:rsidRPr="00464FB4">
        <w:rPr>
          <w:rFonts w:ascii="Arial" w:hAnsi="Arial" w:cs="Arial"/>
        </w:rPr>
        <w:t>,</w:t>
      </w:r>
      <w:r w:rsidRPr="00464FB4">
        <w:rPr>
          <w:rFonts w:ascii="Arial" w:hAnsi="Arial" w:cs="Arial"/>
        </w:rPr>
        <w:t xml:space="preserve"> enviadas a partir do período de referência janeiro/2016?</w:t>
      </w:r>
    </w:p>
    <w:p w14:paraId="1DE6F2EE" w14:textId="77777777" w:rsidR="00892BBB" w:rsidRPr="00464FB4" w:rsidRDefault="00892BBB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R: Sim.</w:t>
      </w:r>
      <w:r w:rsidR="00AA0363" w:rsidRPr="00464FB4">
        <w:rPr>
          <w:rFonts w:ascii="Arial" w:hAnsi="Arial" w:cs="Arial"/>
        </w:rPr>
        <w:t xml:space="preserve"> Inclusive quando já tenha sido efetuado algum recolhimento parcial utilizando os Códigos/Classe então disponíveis.</w:t>
      </w:r>
    </w:p>
    <w:p w14:paraId="400243F7" w14:textId="77777777" w:rsidR="00892BBB" w:rsidRPr="00464FB4" w:rsidRDefault="00892BBB" w:rsidP="00D335D3">
      <w:pPr>
        <w:jc w:val="both"/>
        <w:rPr>
          <w:rFonts w:ascii="Arial" w:hAnsi="Arial" w:cs="Arial"/>
        </w:rPr>
      </w:pPr>
    </w:p>
    <w:p w14:paraId="31F63AB7" w14:textId="77777777" w:rsidR="00183D02" w:rsidRPr="00464FB4" w:rsidRDefault="00183D02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1</w:t>
      </w:r>
      <w:r w:rsidR="00892BBB" w:rsidRPr="00464FB4">
        <w:rPr>
          <w:rFonts w:ascii="Arial" w:hAnsi="Arial" w:cs="Arial"/>
        </w:rPr>
        <w:t>3</w:t>
      </w:r>
      <w:r w:rsidRPr="00464FB4">
        <w:rPr>
          <w:rFonts w:ascii="Arial" w:hAnsi="Arial" w:cs="Arial"/>
        </w:rPr>
        <w:t xml:space="preserve">. </w:t>
      </w:r>
      <w:r w:rsidR="0059138D" w:rsidRPr="00464FB4">
        <w:rPr>
          <w:rFonts w:ascii="Arial" w:hAnsi="Arial" w:cs="Arial"/>
        </w:rPr>
        <w:t xml:space="preserve">É necessário efetuar alteração </w:t>
      </w:r>
      <w:r w:rsidR="00131089" w:rsidRPr="00464FB4">
        <w:rPr>
          <w:rFonts w:ascii="Arial" w:hAnsi="Arial" w:cs="Arial"/>
        </w:rPr>
        <w:t xml:space="preserve">no DARE </w:t>
      </w:r>
      <w:r w:rsidR="0059138D" w:rsidRPr="00464FB4">
        <w:rPr>
          <w:rFonts w:ascii="Arial" w:hAnsi="Arial" w:cs="Arial"/>
        </w:rPr>
        <w:t xml:space="preserve">dos recolhimentos </w:t>
      </w:r>
      <w:r w:rsidR="00892BBB" w:rsidRPr="00464FB4">
        <w:rPr>
          <w:rFonts w:ascii="Arial" w:hAnsi="Arial" w:cs="Arial"/>
        </w:rPr>
        <w:t xml:space="preserve">já </w:t>
      </w:r>
      <w:r w:rsidR="0059138D" w:rsidRPr="00464FB4">
        <w:rPr>
          <w:rFonts w:ascii="Arial" w:hAnsi="Arial" w:cs="Arial"/>
        </w:rPr>
        <w:t xml:space="preserve">efetuados com Código/Classe </w:t>
      </w:r>
      <w:r w:rsidR="00892BBB" w:rsidRPr="00464FB4">
        <w:rPr>
          <w:rFonts w:ascii="Arial" w:hAnsi="Arial" w:cs="Arial"/>
        </w:rPr>
        <w:t>1473/10464 e 1600 /10464 então disponíveis</w:t>
      </w:r>
      <w:r w:rsidR="0059138D" w:rsidRPr="00464FB4">
        <w:rPr>
          <w:rFonts w:ascii="Arial" w:hAnsi="Arial" w:cs="Arial"/>
        </w:rPr>
        <w:t>?</w:t>
      </w:r>
    </w:p>
    <w:p w14:paraId="4E374C1B" w14:textId="77777777" w:rsidR="0059138D" w:rsidRPr="00464FB4" w:rsidRDefault="0059138D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R: Não. </w:t>
      </w:r>
      <w:r w:rsidR="00895132" w:rsidRPr="00464FB4">
        <w:rPr>
          <w:rFonts w:ascii="Arial" w:hAnsi="Arial" w:cs="Arial"/>
        </w:rPr>
        <w:t>É d</w:t>
      </w:r>
      <w:r w:rsidRPr="00464FB4">
        <w:rPr>
          <w:rFonts w:ascii="Arial" w:hAnsi="Arial" w:cs="Arial"/>
        </w:rPr>
        <w:t xml:space="preserve">esnecessário alterar os recolhimentos efetuados até </w:t>
      </w:r>
      <w:r w:rsidR="006F4E77" w:rsidRPr="00464FB4">
        <w:rPr>
          <w:rFonts w:ascii="Arial" w:hAnsi="Arial" w:cs="Arial"/>
        </w:rPr>
        <w:t>30</w:t>
      </w:r>
      <w:r w:rsidR="00AA0363" w:rsidRPr="00464FB4">
        <w:rPr>
          <w:rFonts w:ascii="Arial" w:hAnsi="Arial" w:cs="Arial"/>
        </w:rPr>
        <w:t>/09/2016</w:t>
      </w:r>
      <w:r w:rsidR="00632DD6" w:rsidRPr="00464FB4">
        <w:rPr>
          <w:rFonts w:ascii="Arial" w:hAnsi="Arial" w:cs="Arial"/>
        </w:rPr>
        <w:t>,</w:t>
      </w:r>
      <w:r w:rsidRPr="00464FB4">
        <w:rPr>
          <w:rFonts w:ascii="Arial" w:hAnsi="Arial" w:cs="Arial"/>
        </w:rPr>
        <w:t xml:space="preserve"> </w:t>
      </w:r>
      <w:r w:rsidR="00AD7926" w:rsidRPr="00464FB4">
        <w:rPr>
          <w:rFonts w:ascii="Arial" w:hAnsi="Arial" w:cs="Arial"/>
        </w:rPr>
        <w:t xml:space="preserve">utilizando </w:t>
      </w:r>
      <w:r w:rsidRPr="00464FB4">
        <w:rPr>
          <w:rFonts w:ascii="Arial" w:hAnsi="Arial" w:cs="Arial"/>
        </w:rPr>
        <w:t>os códigos/classe 1473/10464</w:t>
      </w:r>
      <w:r w:rsidR="006F4E77" w:rsidRPr="00464FB4">
        <w:rPr>
          <w:rFonts w:ascii="Arial" w:hAnsi="Arial" w:cs="Arial"/>
        </w:rPr>
        <w:t xml:space="preserve"> </w:t>
      </w:r>
      <w:r w:rsidRPr="00464FB4">
        <w:rPr>
          <w:rFonts w:ascii="Arial" w:hAnsi="Arial" w:cs="Arial"/>
        </w:rPr>
        <w:t>e 1600 /10464, bem como</w:t>
      </w:r>
      <w:r w:rsidR="00895132" w:rsidRPr="00464FB4">
        <w:rPr>
          <w:rFonts w:ascii="Arial" w:hAnsi="Arial" w:cs="Arial"/>
        </w:rPr>
        <w:t>,</w:t>
      </w:r>
      <w:r w:rsidRPr="00464FB4">
        <w:rPr>
          <w:rFonts w:ascii="Arial" w:hAnsi="Arial" w:cs="Arial"/>
        </w:rPr>
        <w:t xml:space="preserve"> aqueles </w:t>
      </w:r>
      <w:r w:rsidR="00892BBB" w:rsidRPr="00464FB4">
        <w:rPr>
          <w:rFonts w:ascii="Arial" w:hAnsi="Arial" w:cs="Arial"/>
        </w:rPr>
        <w:t xml:space="preserve">efetuados </w:t>
      </w:r>
      <w:r w:rsidR="00AD7926" w:rsidRPr="00464FB4">
        <w:rPr>
          <w:rFonts w:ascii="Arial" w:hAnsi="Arial" w:cs="Arial"/>
        </w:rPr>
        <w:t>utilizando os</w:t>
      </w:r>
      <w:r w:rsidRPr="00464FB4">
        <w:rPr>
          <w:rFonts w:ascii="Arial" w:hAnsi="Arial" w:cs="Arial"/>
        </w:rPr>
        <w:t xml:space="preserve"> códigos/classe 1473/</w:t>
      </w:r>
      <w:r w:rsidR="00895132" w:rsidRPr="00464FB4">
        <w:rPr>
          <w:rFonts w:ascii="Arial" w:hAnsi="Arial" w:cs="Arial"/>
        </w:rPr>
        <w:t xml:space="preserve">10022 ou </w:t>
      </w:r>
      <w:r w:rsidRPr="00464FB4">
        <w:rPr>
          <w:rFonts w:ascii="Arial" w:hAnsi="Arial" w:cs="Arial"/>
        </w:rPr>
        <w:t>10049, 1643/10</w:t>
      </w:r>
      <w:r w:rsidR="00895132" w:rsidRPr="00464FB4">
        <w:rPr>
          <w:rFonts w:ascii="Arial" w:hAnsi="Arial" w:cs="Arial"/>
        </w:rPr>
        <w:t>308, 10340 ou 10359</w:t>
      </w:r>
      <w:r w:rsidRPr="00464FB4">
        <w:rPr>
          <w:rFonts w:ascii="Arial" w:hAnsi="Arial" w:cs="Arial"/>
        </w:rPr>
        <w:t xml:space="preserve"> e 1600/10</w:t>
      </w:r>
      <w:r w:rsidR="004E36EC" w:rsidRPr="00464FB4">
        <w:rPr>
          <w:rFonts w:ascii="Arial" w:hAnsi="Arial" w:cs="Arial"/>
        </w:rPr>
        <w:t>014.</w:t>
      </w:r>
    </w:p>
    <w:p w14:paraId="3A6F888B" w14:textId="77777777" w:rsidR="00131089" w:rsidRPr="00464FB4" w:rsidRDefault="00131089" w:rsidP="00D335D3">
      <w:pPr>
        <w:jc w:val="both"/>
        <w:rPr>
          <w:rFonts w:ascii="Arial" w:hAnsi="Arial" w:cs="Arial"/>
        </w:rPr>
      </w:pPr>
    </w:p>
    <w:p w14:paraId="63D60314" w14:textId="77777777" w:rsidR="00AA0363" w:rsidRPr="00464FB4" w:rsidRDefault="009E56D8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1</w:t>
      </w:r>
      <w:r w:rsidR="0044141C" w:rsidRPr="00464FB4">
        <w:rPr>
          <w:rFonts w:ascii="Arial" w:hAnsi="Arial" w:cs="Arial"/>
        </w:rPr>
        <w:t>4</w:t>
      </w:r>
      <w:r w:rsidRPr="00464FB4">
        <w:rPr>
          <w:rFonts w:ascii="Arial" w:hAnsi="Arial" w:cs="Arial"/>
        </w:rPr>
        <w:t xml:space="preserve">. </w:t>
      </w:r>
      <w:r w:rsidR="00033B5B" w:rsidRPr="00464FB4">
        <w:rPr>
          <w:rFonts w:ascii="Arial" w:hAnsi="Arial" w:cs="Arial"/>
        </w:rPr>
        <w:t>Terá alguma consequência</w:t>
      </w:r>
      <w:r w:rsidR="00AA0363" w:rsidRPr="00464FB4">
        <w:rPr>
          <w:rFonts w:ascii="Arial" w:hAnsi="Arial" w:cs="Arial"/>
        </w:rPr>
        <w:t>,</w:t>
      </w:r>
      <w:r w:rsidR="00033B5B" w:rsidRPr="00464FB4">
        <w:rPr>
          <w:rFonts w:ascii="Arial" w:hAnsi="Arial" w:cs="Arial"/>
        </w:rPr>
        <w:t xml:space="preserve"> a transmissão</w:t>
      </w:r>
      <w:r w:rsidR="00AA0363" w:rsidRPr="00464FB4">
        <w:rPr>
          <w:rFonts w:ascii="Arial" w:hAnsi="Arial" w:cs="Arial"/>
        </w:rPr>
        <w:t xml:space="preserve"> de </w:t>
      </w:r>
      <w:proofErr w:type="spellStart"/>
      <w:r w:rsidR="00AA0363" w:rsidRPr="00464FB4">
        <w:rPr>
          <w:rFonts w:ascii="Arial" w:hAnsi="Arial" w:cs="Arial"/>
        </w:rPr>
        <w:t>DeSTDA</w:t>
      </w:r>
      <w:proofErr w:type="spellEnd"/>
      <w:r w:rsidR="00AA0363" w:rsidRPr="00464FB4">
        <w:rPr>
          <w:rFonts w:ascii="Arial" w:hAnsi="Arial" w:cs="Arial"/>
        </w:rPr>
        <w:t xml:space="preserve"> zerada, já efetuada ou que venha a ser efetuada, para as situações dispensadas pela Secretaria da Fazenda?</w:t>
      </w:r>
    </w:p>
    <w:p w14:paraId="2440F427" w14:textId="77777777" w:rsidR="00033B5B" w:rsidRPr="00464FB4" w:rsidRDefault="00033B5B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R: Não. Não será tomada nenhuma medida relacionada a estes recebimentos.</w:t>
      </w:r>
    </w:p>
    <w:p w14:paraId="6AE3467F" w14:textId="77777777" w:rsidR="00033B5B" w:rsidRPr="00464FB4" w:rsidRDefault="00033B5B" w:rsidP="00D335D3">
      <w:pPr>
        <w:jc w:val="both"/>
        <w:rPr>
          <w:rFonts w:ascii="Arial" w:hAnsi="Arial" w:cs="Arial"/>
        </w:rPr>
      </w:pPr>
    </w:p>
    <w:p w14:paraId="2C14572C" w14:textId="77777777" w:rsidR="00AA0363" w:rsidRPr="00464FB4" w:rsidRDefault="00033B5B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1</w:t>
      </w:r>
      <w:r w:rsidR="0044141C" w:rsidRPr="00464FB4">
        <w:rPr>
          <w:rFonts w:ascii="Arial" w:hAnsi="Arial" w:cs="Arial"/>
        </w:rPr>
        <w:t>5</w:t>
      </w:r>
      <w:r w:rsidRPr="00464FB4">
        <w:rPr>
          <w:rFonts w:ascii="Arial" w:hAnsi="Arial" w:cs="Arial"/>
        </w:rPr>
        <w:t xml:space="preserve">. Foi transmitida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</w:t>
      </w:r>
      <w:r w:rsidR="00AA0363" w:rsidRPr="00464FB4">
        <w:rPr>
          <w:rFonts w:ascii="Arial" w:hAnsi="Arial" w:cs="Arial"/>
        </w:rPr>
        <w:t>onde o valor do débito declarado incluía valores recolhidos por ocasião da entrada no estado, como descrito na Pergunta 8. Qual deve ser a providência?</w:t>
      </w:r>
    </w:p>
    <w:p w14:paraId="2360EF27" w14:textId="6351EA18" w:rsidR="00033B5B" w:rsidRPr="00464FB4" w:rsidRDefault="00E7469F" w:rsidP="00D335D3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R: Deve</w:t>
      </w:r>
      <w:r w:rsidR="00AA0363" w:rsidRPr="00464FB4">
        <w:rPr>
          <w:rFonts w:ascii="Arial" w:hAnsi="Arial" w:cs="Arial"/>
        </w:rPr>
        <w:t>rá</w:t>
      </w:r>
      <w:r w:rsidRPr="00464FB4">
        <w:rPr>
          <w:rFonts w:ascii="Arial" w:hAnsi="Arial" w:cs="Arial"/>
        </w:rPr>
        <w:t xml:space="preserve"> envia</w:t>
      </w:r>
      <w:r w:rsidR="00AA0363" w:rsidRPr="00464FB4">
        <w:rPr>
          <w:rFonts w:ascii="Arial" w:hAnsi="Arial" w:cs="Arial"/>
        </w:rPr>
        <w:t>r</w:t>
      </w:r>
      <w:r w:rsidRPr="00464FB4">
        <w:rPr>
          <w:rFonts w:ascii="Arial" w:hAnsi="Arial" w:cs="Arial"/>
        </w:rPr>
        <w:t xml:space="preserve">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</w:t>
      </w:r>
      <w:r w:rsidR="00AA0363" w:rsidRPr="00464FB4">
        <w:rPr>
          <w:rFonts w:ascii="Arial" w:hAnsi="Arial" w:cs="Arial"/>
        </w:rPr>
        <w:t xml:space="preserve">SUBSTITUTIVA </w:t>
      </w:r>
      <w:r w:rsidR="002A072E" w:rsidRPr="00464FB4">
        <w:rPr>
          <w:rFonts w:ascii="Arial" w:hAnsi="Arial" w:cs="Arial"/>
        </w:rPr>
        <w:t>declarando</w:t>
      </w:r>
      <w:r w:rsidRPr="00464FB4">
        <w:rPr>
          <w:rFonts w:ascii="Arial" w:hAnsi="Arial" w:cs="Arial"/>
        </w:rPr>
        <w:t xml:space="preserve"> </w:t>
      </w:r>
      <w:r w:rsidR="00AA0363" w:rsidRPr="00464FB4">
        <w:rPr>
          <w:rFonts w:ascii="Arial" w:hAnsi="Arial" w:cs="Arial"/>
        </w:rPr>
        <w:t xml:space="preserve">um </w:t>
      </w:r>
      <w:r w:rsidRPr="00464FB4">
        <w:rPr>
          <w:rFonts w:ascii="Arial" w:hAnsi="Arial" w:cs="Arial"/>
        </w:rPr>
        <w:t>novo valor d</w:t>
      </w:r>
      <w:r w:rsidR="002A072E" w:rsidRPr="00464FB4">
        <w:rPr>
          <w:rFonts w:ascii="Arial" w:hAnsi="Arial" w:cs="Arial"/>
        </w:rPr>
        <w:t>e</w:t>
      </w:r>
      <w:r w:rsidRPr="00464FB4">
        <w:rPr>
          <w:rFonts w:ascii="Arial" w:hAnsi="Arial" w:cs="Arial"/>
        </w:rPr>
        <w:t xml:space="preserve"> débito</w:t>
      </w:r>
      <w:r w:rsidR="00AA0363" w:rsidRPr="00464FB4">
        <w:rPr>
          <w:rFonts w:ascii="Arial" w:hAnsi="Arial" w:cs="Arial"/>
        </w:rPr>
        <w:t>,</w:t>
      </w:r>
      <w:r w:rsidRPr="00464FB4">
        <w:rPr>
          <w:rFonts w:ascii="Arial" w:hAnsi="Arial" w:cs="Arial"/>
        </w:rPr>
        <w:t xml:space="preserve"> deduzido dos </w:t>
      </w:r>
      <w:r w:rsidR="0044141C" w:rsidRPr="00464FB4">
        <w:rPr>
          <w:rFonts w:ascii="Arial" w:hAnsi="Arial" w:cs="Arial"/>
        </w:rPr>
        <w:t xml:space="preserve">referidos </w:t>
      </w:r>
      <w:r w:rsidRPr="00464FB4">
        <w:rPr>
          <w:rFonts w:ascii="Arial" w:hAnsi="Arial" w:cs="Arial"/>
        </w:rPr>
        <w:t>recolhimentos antecipados</w:t>
      </w:r>
      <w:r w:rsidR="004E3783" w:rsidRPr="00464FB4">
        <w:rPr>
          <w:rFonts w:ascii="Arial" w:hAnsi="Arial" w:cs="Arial"/>
        </w:rPr>
        <w:t xml:space="preserve"> relacionados na Pergunta 8</w:t>
      </w:r>
      <w:r w:rsidRPr="00464FB4">
        <w:rPr>
          <w:rFonts w:ascii="Arial" w:hAnsi="Arial" w:cs="Arial"/>
        </w:rPr>
        <w:t>.</w:t>
      </w:r>
    </w:p>
    <w:p w14:paraId="588E82B8" w14:textId="6E39AB2D" w:rsidR="00C218AA" w:rsidRPr="00464FB4" w:rsidRDefault="00C218AA" w:rsidP="00D335D3">
      <w:pPr>
        <w:jc w:val="both"/>
        <w:rPr>
          <w:rFonts w:ascii="Arial" w:hAnsi="Arial" w:cs="Arial"/>
        </w:rPr>
      </w:pPr>
    </w:p>
    <w:p w14:paraId="113970DE" w14:textId="6E0D10EA" w:rsidR="00C218AA" w:rsidRPr="00464FB4" w:rsidRDefault="00C218AA" w:rsidP="00C218AA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16. O optante pelo SN deve recolher ICMS da diferença de alíquota quando der destino diverso à mercadoria adquirida, em operação interna, com aplicação de alíquota de 12%, conforme previsto no § 6º do art. 26 do RICMS-SC/01?</w:t>
      </w:r>
    </w:p>
    <w:p w14:paraId="63ABC0EC" w14:textId="77777777" w:rsidR="00C218AA" w:rsidRPr="00464FB4" w:rsidRDefault="00C218AA" w:rsidP="00C218AA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R: Sim. O Optante pelo Simples Nacional é responsável pelo ICMS da diferença de que trata o § 6º do art. 26, e conforme o disposto na redação do § 23 do art. 53, na redação da alteração 4123, introduzido pelo Decreto nº 811, de 28/08/20, o débito da diferença de alíquota deve ser declarado no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>.</w:t>
      </w:r>
    </w:p>
    <w:p w14:paraId="4F151A7D" w14:textId="77777777" w:rsidR="00C218AA" w:rsidRPr="00464FB4" w:rsidRDefault="00C218AA" w:rsidP="00C218AA">
      <w:pPr>
        <w:jc w:val="both"/>
        <w:rPr>
          <w:rFonts w:ascii="Arial" w:hAnsi="Arial" w:cs="Arial"/>
        </w:rPr>
      </w:pPr>
    </w:p>
    <w:p w14:paraId="77A617CE" w14:textId="5C6BC313" w:rsidR="00C218AA" w:rsidRPr="00464FB4" w:rsidRDefault="00C218AA" w:rsidP="00C218AA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17. Em qual aba do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devo declarar os débitos decorrentes da diferença de alíquota a que ser refere a Pergunta 16?</w:t>
      </w:r>
    </w:p>
    <w:p w14:paraId="39EC3757" w14:textId="1014C882" w:rsidR="00C218AA" w:rsidRPr="00464FB4" w:rsidRDefault="00C218AA" w:rsidP="00C218AA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>R: Para o débito apurado pela destinação da mercadoria para ao ativo imobilizado, utilizar a ABA: DIFERENCIAL ALÍQUOTA - ATIVO FIXO, e para o débito apurado pela destinação da mercadoria para fins de uso ou consumo ou quando se destinar para a prestação de serviços sujeitos ao imposto sobre serviços, de competência dos Municípios, utilizar a ABA: DIFERENCIAL ALÍQUOTA - USO E CONSUMO.</w:t>
      </w:r>
    </w:p>
    <w:p w14:paraId="085CEA0A" w14:textId="00561268" w:rsidR="00347662" w:rsidRPr="00464FB4" w:rsidRDefault="00347662" w:rsidP="00C218AA">
      <w:pPr>
        <w:jc w:val="both"/>
        <w:rPr>
          <w:rFonts w:ascii="Arial" w:hAnsi="Arial" w:cs="Arial"/>
        </w:rPr>
      </w:pPr>
    </w:p>
    <w:p w14:paraId="4EA91F31" w14:textId="65503C85" w:rsidR="00347662" w:rsidRPr="00464FB4" w:rsidRDefault="00347662" w:rsidP="00C218AA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18. Deve ser declarado em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e recolhido no código 2059 o ICMS devido por antecipação tributária relativo à diferença entre a alíquota interna e a interestadual referente a operações provenientes de outras unidades da Federação com mercadorias destinadas </w:t>
      </w:r>
      <w:r w:rsidRPr="00464FB4">
        <w:rPr>
          <w:rFonts w:ascii="Arial" w:hAnsi="Arial" w:cs="Arial"/>
        </w:rPr>
        <w:lastRenderedPageBreak/>
        <w:t>a contribuinte optante pelo Simples Nacional para fins de comercialização ou industrialização?</w:t>
      </w:r>
    </w:p>
    <w:p w14:paraId="3C75532E" w14:textId="6824E799" w:rsidR="00347662" w:rsidRPr="00464FB4" w:rsidRDefault="00347662" w:rsidP="00C218AA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R: Sim, de acordo com o inciso VI do § 37 do art. 60 do RICMS. Utilizar a ABA: “Antecipação - Sem Encerramento da tributação” e efetuar o pagamento da DESTDA no código de receita 2569. Alternativamente, poderá o imposto ser recolhido por operação (inciso V do § 37 do art. 60). Nesse caso, deve-se utilizar o código de receita 1627 e o débito não deve ser declarado em </w:t>
      </w:r>
      <w:proofErr w:type="spellStart"/>
      <w:r w:rsidRPr="00464FB4">
        <w:rPr>
          <w:rFonts w:ascii="Arial" w:hAnsi="Arial" w:cs="Arial"/>
        </w:rPr>
        <w:t>DeSTDA</w:t>
      </w:r>
      <w:proofErr w:type="spellEnd"/>
      <w:r w:rsidRPr="00464FB4">
        <w:rPr>
          <w:rFonts w:ascii="Arial" w:hAnsi="Arial" w:cs="Arial"/>
        </w:rPr>
        <w:t xml:space="preserve"> para não gerar duplicidade.</w:t>
      </w:r>
    </w:p>
    <w:p w14:paraId="6AD5B6EA" w14:textId="143288F3" w:rsidR="00347662" w:rsidRPr="00464FB4" w:rsidRDefault="00347662" w:rsidP="00C218AA">
      <w:pPr>
        <w:jc w:val="both"/>
        <w:rPr>
          <w:rFonts w:ascii="Arial" w:hAnsi="Arial" w:cs="Arial"/>
        </w:rPr>
      </w:pPr>
    </w:p>
    <w:p w14:paraId="71BC9616" w14:textId="01E65326" w:rsidR="00347662" w:rsidRPr="00464FB4" w:rsidRDefault="00347662" w:rsidP="00C218AA">
      <w:pPr>
        <w:jc w:val="both"/>
        <w:rPr>
          <w:rFonts w:ascii="Arial" w:hAnsi="Arial" w:cs="Arial"/>
        </w:rPr>
      </w:pPr>
      <w:r w:rsidRPr="00464FB4">
        <w:rPr>
          <w:rFonts w:ascii="Arial" w:hAnsi="Arial" w:cs="Arial"/>
        </w:rPr>
        <w:t xml:space="preserve">Demais dúvidas poderão ser dirimidas via </w:t>
      </w:r>
      <w:hyperlink r:id="rId6" w:history="1">
        <w:r w:rsidRPr="00464FB4">
          <w:rPr>
            <w:rStyle w:val="Hyperlink"/>
            <w:rFonts w:ascii="Arial" w:hAnsi="Arial" w:cs="Arial"/>
            <w:color w:val="auto"/>
          </w:rPr>
          <w:t>CAF - Central de Atendimento Fazendária</w:t>
        </w:r>
      </w:hyperlink>
      <w:r w:rsidRPr="00464FB4">
        <w:rPr>
          <w:rFonts w:ascii="Arial" w:hAnsi="Arial" w:cs="Arial"/>
        </w:rPr>
        <w:t>.</w:t>
      </w:r>
    </w:p>
    <w:bookmarkEnd w:id="0"/>
    <w:p w14:paraId="3568D17D" w14:textId="77777777" w:rsidR="00C218AA" w:rsidRPr="00464FB4" w:rsidRDefault="00C218AA" w:rsidP="00D335D3">
      <w:pPr>
        <w:jc w:val="both"/>
        <w:rPr>
          <w:rFonts w:ascii="Arial" w:hAnsi="Arial" w:cs="Arial"/>
        </w:rPr>
      </w:pPr>
    </w:p>
    <w:sectPr w:rsidR="00C218AA" w:rsidRPr="00464FB4" w:rsidSect="00D335D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38D25" w14:textId="77777777" w:rsidR="008376F0" w:rsidRDefault="008376F0" w:rsidP="00AD7926">
      <w:pPr>
        <w:spacing w:after="0" w:line="240" w:lineRule="auto"/>
      </w:pPr>
      <w:r>
        <w:separator/>
      </w:r>
    </w:p>
  </w:endnote>
  <w:endnote w:type="continuationSeparator" w:id="0">
    <w:p w14:paraId="0E303AAE" w14:textId="77777777" w:rsidR="008376F0" w:rsidRDefault="008376F0" w:rsidP="00AD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02989"/>
      <w:docPartObj>
        <w:docPartGallery w:val="Page Numbers (Bottom of Page)"/>
        <w:docPartUnique/>
      </w:docPartObj>
    </w:sdtPr>
    <w:sdtEndPr/>
    <w:sdtContent>
      <w:p w14:paraId="426F9371" w14:textId="4B60547E" w:rsidR="00AD7926" w:rsidRDefault="00AD792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B4">
          <w:rPr>
            <w:noProof/>
          </w:rPr>
          <w:t>6</w:t>
        </w:r>
        <w:r>
          <w:fldChar w:fldCharType="end"/>
        </w:r>
      </w:p>
    </w:sdtContent>
  </w:sdt>
  <w:p w14:paraId="4D7827F2" w14:textId="77777777" w:rsidR="00AD7926" w:rsidRDefault="00AD79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6A455" w14:textId="77777777" w:rsidR="008376F0" w:rsidRDefault="008376F0" w:rsidP="00AD7926">
      <w:pPr>
        <w:spacing w:after="0" w:line="240" w:lineRule="auto"/>
      </w:pPr>
      <w:r>
        <w:separator/>
      </w:r>
    </w:p>
  </w:footnote>
  <w:footnote w:type="continuationSeparator" w:id="0">
    <w:p w14:paraId="6DACD1F7" w14:textId="77777777" w:rsidR="008376F0" w:rsidRDefault="008376F0" w:rsidP="00AD7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19"/>
    <w:rsid w:val="00027D19"/>
    <w:rsid w:val="000315F0"/>
    <w:rsid w:val="00033B5B"/>
    <w:rsid w:val="00043174"/>
    <w:rsid w:val="00051CC5"/>
    <w:rsid w:val="00131089"/>
    <w:rsid w:val="00132EA5"/>
    <w:rsid w:val="00156340"/>
    <w:rsid w:val="0017354F"/>
    <w:rsid w:val="00183D02"/>
    <w:rsid w:val="001A3C32"/>
    <w:rsid w:val="001D7924"/>
    <w:rsid w:val="001E60EC"/>
    <w:rsid w:val="00207EFF"/>
    <w:rsid w:val="00236AD6"/>
    <w:rsid w:val="002373E5"/>
    <w:rsid w:val="00252AC6"/>
    <w:rsid w:val="00254F68"/>
    <w:rsid w:val="002A072E"/>
    <w:rsid w:val="00303A85"/>
    <w:rsid w:val="00312FF6"/>
    <w:rsid w:val="00327559"/>
    <w:rsid w:val="00334C9D"/>
    <w:rsid w:val="00341125"/>
    <w:rsid w:val="00347662"/>
    <w:rsid w:val="00383D58"/>
    <w:rsid w:val="003D151A"/>
    <w:rsid w:val="003E656E"/>
    <w:rsid w:val="003E7B9A"/>
    <w:rsid w:val="003F56E7"/>
    <w:rsid w:val="0042265D"/>
    <w:rsid w:val="004304EF"/>
    <w:rsid w:val="0044141C"/>
    <w:rsid w:val="00445F84"/>
    <w:rsid w:val="00464FB4"/>
    <w:rsid w:val="004774B3"/>
    <w:rsid w:val="004B07FB"/>
    <w:rsid w:val="004E36EC"/>
    <w:rsid w:val="004E3783"/>
    <w:rsid w:val="00504485"/>
    <w:rsid w:val="005412B0"/>
    <w:rsid w:val="00552ECF"/>
    <w:rsid w:val="0056462A"/>
    <w:rsid w:val="00576AD3"/>
    <w:rsid w:val="0059138D"/>
    <w:rsid w:val="005B0882"/>
    <w:rsid w:val="005D2F8D"/>
    <w:rsid w:val="005E5DF5"/>
    <w:rsid w:val="00603AA0"/>
    <w:rsid w:val="00632DD6"/>
    <w:rsid w:val="00690CE9"/>
    <w:rsid w:val="006D3457"/>
    <w:rsid w:val="006F4E77"/>
    <w:rsid w:val="007353EA"/>
    <w:rsid w:val="007A2878"/>
    <w:rsid w:val="0081722E"/>
    <w:rsid w:val="008329B0"/>
    <w:rsid w:val="00836B47"/>
    <w:rsid w:val="008376F0"/>
    <w:rsid w:val="00883893"/>
    <w:rsid w:val="00892BBB"/>
    <w:rsid w:val="00895132"/>
    <w:rsid w:val="008A5455"/>
    <w:rsid w:val="008A5C77"/>
    <w:rsid w:val="008D6C8D"/>
    <w:rsid w:val="008E06AA"/>
    <w:rsid w:val="008F1EA6"/>
    <w:rsid w:val="009735D5"/>
    <w:rsid w:val="009A3C81"/>
    <w:rsid w:val="009D76B1"/>
    <w:rsid w:val="009E3544"/>
    <w:rsid w:val="009E56D8"/>
    <w:rsid w:val="009F5F7E"/>
    <w:rsid w:val="00A042C8"/>
    <w:rsid w:val="00A77961"/>
    <w:rsid w:val="00A870C0"/>
    <w:rsid w:val="00A91B44"/>
    <w:rsid w:val="00AA0363"/>
    <w:rsid w:val="00AA0546"/>
    <w:rsid w:val="00AD7926"/>
    <w:rsid w:val="00AE7774"/>
    <w:rsid w:val="00B26C7B"/>
    <w:rsid w:val="00BA641E"/>
    <w:rsid w:val="00BB7EDD"/>
    <w:rsid w:val="00BC7D21"/>
    <w:rsid w:val="00BE306A"/>
    <w:rsid w:val="00BE3491"/>
    <w:rsid w:val="00C106C0"/>
    <w:rsid w:val="00C218AA"/>
    <w:rsid w:val="00C32CBD"/>
    <w:rsid w:val="00C63D66"/>
    <w:rsid w:val="00C9071C"/>
    <w:rsid w:val="00CA6FD1"/>
    <w:rsid w:val="00CC2003"/>
    <w:rsid w:val="00CF13B1"/>
    <w:rsid w:val="00D0718A"/>
    <w:rsid w:val="00D335D3"/>
    <w:rsid w:val="00D60200"/>
    <w:rsid w:val="00D62A13"/>
    <w:rsid w:val="00DB57DF"/>
    <w:rsid w:val="00DD4A68"/>
    <w:rsid w:val="00E7469F"/>
    <w:rsid w:val="00E85A69"/>
    <w:rsid w:val="00EA45B3"/>
    <w:rsid w:val="00EB2CDB"/>
    <w:rsid w:val="00F03611"/>
    <w:rsid w:val="00F14B68"/>
    <w:rsid w:val="00F1658E"/>
    <w:rsid w:val="00F97AEE"/>
    <w:rsid w:val="00FC1AA9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F6B9"/>
  <w15:docId w15:val="{ECE687DC-69F4-446A-A359-D10E3A00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daoatualChar">
    <w:name w:val="Redação atual Char"/>
    <w:basedOn w:val="Normal"/>
    <w:link w:val="RedaoatualCharChar"/>
    <w:autoRedefine/>
    <w:rsid w:val="0081722E"/>
    <w:pPr>
      <w:spacing w:after="0" w:line="240" w:lineRule="auto"/>
      <w:ind w:firstLine="2552"/>
      <w:jc w:val="both"/>
      <w:outlineLvl w:val="6"/>
    </w:pPr>
    <w:rPr>
      <w:rFonts w:ascii="Arial" w:eastAsia="Arial Unicode MS" w:hAnsi="Arial" w:cs="Arial"/>
      <w:spacing w:val="-2"/>
      <w:sz w:val="22"/>
      <w:lang w:eastAsia="pt-BR"/>
    </w:rPr>
  </w:style>
  <w:style w:type="character" w:customStyle="1" w:styleId="RedaoatualCharChar">
    <w:name w:val="Redação atual Char Char"/>
    <w:link w:val="RedaoatualChar"/>
    <w:rsid w:val="0081722E"/>
    <w:rPr>
      <w:rFonts w:ascii="Arial" w:eastAsia="Arial Unicode MS" w:hAnsi="Arial" w:cs="Arial"/>
      <w:spacing w:val="-2"/>
      <w:sz w:val="2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7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926"/>
  </w:style>
  <w:style w:type="paragraph" w:styleId="Rodap">
    <w:name w:val="footer"/>
    <w:basedOn w:val="Normal"/>
    <w:link w:val="RodapChar"/>
    <w:uiPriority w:val="99"/>
    <w:unhideWhenUsed/>
    <w:rsid w:val="00AD7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926"/>
  </w:style>
  <w:style w:type="character" w:styleId="Hyperlink">
    <w:name w:val="Hyperlink"/>
    <w:basedOn w:val="Fontepargpadro"/>
    <w:uiPriority w:val="99"/>
    <w:unhideWhenUsed/>
    <w:rsid w:val="00347662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476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f2.sef.sc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1815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Diego Schulter Vieceli</cp:lastModifiedBy>
  <cp:revision>4</cp:revision>
  <dcterms:created xsi:type="dcterms:W3CDTF">2022-09-21T16:56:00Z</dcterms:created>
  <dcterms:modified xsi:type="dcterms:W3CDTF">2022-09-21T20:01:00Z</dcterms:modified>
</cp:coreProperties>
</file>