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4"/>
      </w:tblGrid>
      <w:tr w:rsidR="00BE7CCD" w:rsidRPr="00FF615C">
        <w:trPr>
          <w:tblCellSpacing w:w="15" w:type="dxa"/>
        </w:trPr>
        <w:tc>
          <w:tcPr>
            <w:tcW w:w="5000" w:type="pct"/>
            <w:shd w:val="clear" w:color="auto" w:fill="auto"/>
            <w:vAlign w:val="center"/>
          </w:tcPr>
          <w:p w:rsidR="00BE7CCD" w:rsidRPr="00FF615C" w:rsidRDefault="00FF615C">
            <w:pPr>
              <w:rPr>
                <w:u w:val="single"/>
              </w:rPr>
            </w:pPr>
            <w:r w:rsidRPr="00FF615C">
              <w:rPr>
                <w:u w:val="single"/>
              </w:rPr>
              <w:t>COMBUSTÍVEIS</w:t>
            </w:r>
          </w:p>
        </w:tc>
      </w:tr>
    </w:tbl>
    <w:p w:rsidR="00BE7CCD" w:rsidRDefault="00BE7CCD" w:rsidP="00BE7CCD">
      <w:pPr>
        <w:rPr>
          <w:vanish/>
        </w:rPr>
      </w:pPr>
    </w:p>
    <w:tbl>
      <w:tblPr>
        <w:tblW w:w="922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25"/>
      </w:tblGrid>
      <w:tr w:rsidR="00BE7CCD">
        <w:trPr>
          <w:tblCellSpacing w:w="15" w:type="dxa"/>
        </w:trPr>
        <w:tc>
          <w:tcPr>
            <w:tcW w:w="9165" w:type="dxa"/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135"/>
            </w:tblGrid>
            <w:tr w:rsidR="00BE7CCD">
              <w:trPr>
                <w:tblCellSpacing w:w="0" w:type="dxa"/>
              </w:trPr>
              <w:tc>
                <w:tcPr>
                  <w:tcW w:w="8716" w:type="dxa"/>
                  <w:shd w:val="clear" w:color="auto" w:fill="auto"/>
                  <w:vAlign w:val="center"/>
                </w:tcPr>
                <w:p w:rsidR="00BE7CCD" w:rsidRPr="00FF615C" w:rsidRDefault="00BE7CCD">
                  <w:pPr>
                    <w:rPr>
                      <w:u w:val="single"/>
                    </w:rPr>
                  </w:pPr>
                  <w:r w:rsidRPr="00FF615C">
                    <w:rPr>
                      <w:u w:val="single"/>
                    </w:rPr>
                    <w:t xml:space="preserve">Base de Cálculo do ICMS/ST </w:t>
                  </w:r>
                  <w:r w:rsidR="00390D49">
                    <w:rPr>
                      <w:u w:val="single"/>
                    </w:rPr>
                    <w:t xml:space="preserve"> </w:t>
                  </w:r>
                  <w:r w:rsidRPr="00FF615C">
                    <w:rPr>
                      <w:u w:val="single"/>
                    </w:rPr>
                    <w:t xml:space="preserve">dos </w:t>
                  </w:r>
                  <w:r w:rsidR="00390D49">
                    <w:rPr>
                      <w:u w:val="single"/>
                    </w:rPr>
                    <w:t xml:space="preserve"> </w:t>
                  </w:r>
                  <w:r w:rsidRPr="00FF615C">
                    <w:rPr>
                      <w:u w:val="single"/>
                    </w:rPr>
                    <w:t>Combustíveis</w:t>
                  </w:r>
                </w:p>
              </w:tc>
            </w:tr>
            <w:tr w:rsidR="00BE7CCD" w:rsidRPr="00FF615C">
              <w:trPr>
                <w:tblCellSpacing w:w="0" w:type="dxa"/>
              </w:trPr>
              <w:tc>
                <w:tcPr>
                  <w:tcW w:w="8716" w:type="dxa"/>
                  <w:shd w:val="clear" w:color="auto" w:fill="auto"/>
                  <w:vAlign w:val="center"/>
                </w:tcPr>
                <w:p w:rsidR="00BE7CCD" w:rsidRPr="00FF615C" w:rsidRDefault="00BE7CCD">
                  <w:pPr>
                    <w:rPr>
                      <w:u w:val="single"/>
                    </w:rPr>
                  </w:pPr>
                  <w:r w:rsidRPr="00FF615C">
                    <w:rPr>
                      <w:rStyle w:val="Forte"/>
                      <w:u w:val="single"/>
                    </w:rPr>
                    <w:t>PMPF - Preço Médio Ponderado ao Consumidor Final</w:t>
                  </w:r>
                </w:p>
              </w:tc>
            </w:tr>
          </w:tbl>
          <w:p w:rsidR="00BE7CCD" w:rsidRDefault="00BE7CCD"/>
          <w:tbl>
            <w:tblPr>
              <w:tblW w:w="9019" w:type="dxa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E9E9E9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507"/>
              <w:gridCol w:w="1179"/>
              <w:gridCol w:w="283"/>
              <w:gridCol w:w="1559"/>
              <w:gridCol w:w="1134"/>
              <w:gridCol w:w="727"/>
              <w:gridCol w:w="833"/>
              <w:gridCol w:w="1797"/>
            </w:tblGrid>
            <w:tr w:rsidR="00BE7CCD" w:rsidTr="0033675A">
              <w:trPr>
                <w:trHeight w:val="25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1B4B27" w:rsidP="006627A0">
                  <w:pPr>
                    <w:pStyle w:val="NormalWeb"/>
                    <w:jc w:val="center"/>
                  </w:pPr>
                  <w:r>
                    <w:t xml:space="preserve">Valores do PMPF </w:t>
                  </w:r>
                  <w:r w:rsidR="006627A0">
                    <w:t>(</w:t>
                  </w:r>
                  <w:r w:rsidR="00BE7CCD">
                    <w:t>R$</w:t>
                  </w:r>
                  <w:r w:rsidR="006627A0">
                    <w:t>)</w:t>
                  </w:r>
                  <w:r w:rsidR="00BE7CCD">
                    <w:t xml:space="preserve"> </w:t>
                  </w:r>
                </w:p>
              </w:tc>
            </w:tr>
            <w:tr w:rsidR="00BE7CCD" w:rsidTr="0033675A">
              <w:trPr>
                <w:trHeight w:val="52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 w:rsidP="00580491">
                  <w:pPr>
                    <w:jc w:val="center"/>
                  </w:pPr>
                  <w:r>
                    <w:rPr>
                      <w:rStyle w:val="Forte"/>
                    </w:rPr>
                    <w:t>Combustível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 w:rsidP="00580491">
                  <w:pPr>
                    <w:jc w:val="center"/>
                  </w:pPr>
                  <w:r>
                    <w:rPr>
                      <w:rStyle w:val="Forte"/>
                    </w:rPr>
                    <w:t>Unidade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 w:rsidP="004503EE">
                  <w:pPr>
                    <w:jc w:val="center"/>
                  </w:pPr>
                  <w:r>
                    <w:rPr>
                      <w:rStyle w:val="Forte"/>
                    </w:rPr>
                    <w:t xml:space="preserve">Vigente </w:t>
                  </w:r>
                  <w:r w:rsidR="00D42298">
                    <w:rPr>
                      <w:rStyle w:val="Forte"/>
                    </w:rPr>
                    <w:t>a</w:t>
                  </w:r>
                  <w:r>
                    <w:rPr>
                      <w:rStyle w:val="Forte"/>
                    </w:rPr>
                    <w:t xml:space="preserve">té: </w:t>
                  </w:r>
                  <w:r w:rsidR="00AD73D6">
                    <w:rPr>
                      <w:rStyle w:val="Forte"/>
                    </w:rPr>
                    <w:t xml:space="preserve">    </w:t>
                  </w:r>
                  <w:r w:rsidR="00707A64">
                    <w:rPr>
                      <w:rStyle w:val="Forte"/>
                    </w:rPr>
                    <w:t>3</w:t>
                  </w:r>
                  <w:r w:rsidR="00692EB1">
                    <w:rPr>
                      <w:rStyle w:val="Forte"/>
                    </w:rPr>
                    <w:t>0</w:t>
                  </w:r>
                  <w:r w:rsidR="00636D4C">
                    <w:rPr>
                      <w:rStyle w:val="Forte"/>
                    </w:rPr>
                    <w:t>/</w:t>
                  </w:r>
                  <w:r w:rsidR="004503EE">
                    <w:rPr>
                      <w:rStyle w:val="Forte"/>
                    </w:rPr>
                    <w:t>11</w:t>
                  </w:r>
                  <w:r>
                    <w:rPr>
                      <w:rStyle w:val="Forte"/>
                    </w:rPr>
                    <w:t>/201</w:t>
                  </w:r>
                  <w:r w:rsidR="0022031D">
                    <w:rPr>
                      <w:rStyle w:val="Forte"/>
                    </w:rPr>
                    <w:t>9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 w:rsidP="004503EE">
                  <w:pPr>
                    <w:jc w:val="center"/>
                  </w:pPr>
                  <w:r>
                    <w:rPr>
                      <w:rStyle w:val="Forte"/>
                    </w:rPr>
                    <w:t xml:space="preserve">Vigência </w:t>
                  </w:r>
                  <w:r w:rsidR="00707A64">
                    <w:rPr>
                      <w:rStyle w:val="Forte"/>
                    </w:rPr>
                    <w:t>após</w:t>
                  </w:r>
                  <w:r>
                    <w:rPr>
                      <w:rStyle w:val="Forte"/>
                    </w:rPr>
                    <w:t xml:space="preserve">: </w:t>
                  </w:r>
                  <w:r w:rsidR="00707A64" w:rsidRPr="00707A64">
                    <w:rPr>
                      <w:rStyle w:val="Forte"/>
                      <w:color w:val="FF0000"/>
                    </w:rPr>
                    <w:t>01</w:t>
                  </w:r>
                  <w:r w:rsidR="0018597B" w:rsidRPr="00707A64">
                    <w:rPr>
                      <w:b/>
                      <w:bCs/>
                      <w:color w:val="FF0000"/>
                    </w:rPr>
                    <w:t>/</w:t>
                  </w:r>
                  <w:r w:rsidR="00EA52FD">
                    <w:rPr>
                      <w:b/>
                      <w:bCs/>
                      <w:color w:val="FF0000"/>
                    </w:rPr>
                    <w:t>1</w:t>
                  </w:r>
                  <w:r w:rsidR="004503EE">
                    <w:rPr>
                      <w:b/>
                      <w:bCs/>
                      <w:color w:val="FF0000"/>
                    </w:rPr>
                    <w:t>2</w:t>
                  </w:r>
                  <w:r w:rsidR="00636D4C" w:rsidRPr="00707A64">
                    <w:rPr>
                      <w:b/>
                      <w:bCs/>
                      <w:color w:val="FF0000"/>
                    </w:rPr>
                    <w:t>/</w:t>
                  </w:r>
                  <w:r w:rsidRPr="00707A64">
                    <w:rPr>
                      <w:b/>
                      <w:bCs/>
                      <w:color w:val="FF0000"/>
                    </w:rPr>
                    <w:t>201</w:t>
                  </w:r>
                  <w:r w:rsidR="00E43C0C">
                    <w:rPr>
                      <w:b/>
                      <w:bCs/>
                      <w:color w:val="FF0000"/>
                    </w:rPr>
                    <w:t>9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BE7CCD" w:rsidRDefault="00BE7CCD">
                  <w:r>
                    <w:rPr>
                      <w:rStyle w:val="Forte"/>
                    </w:rPr>
                    <w:t>ATO COTEPE/PMPF</w:t>
                  </w:r>
                </w:p>
              </w:tc>
            </w:tr>
            <w:tr w:rsidR="00BE7CCD" w:rsidTr="0033675A">
              <w:trPr>
                <w:trHeight w:val="510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Default="00BE7CCD" w:rsidP="00580491">
                  <w:r>
                    <w:t>Etanol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Default="00BE7CCD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Default="00362CDA" w:rsidP="004503EE">
                  <w:pPr>
                    <w:jc w:val="center"/>
                  </w:pPr>
                  <w:r>
                    <w:t>3,</w:t>
                  </w:r>
                  <w:r w:rsidR="004503EE">
                    <w:t>50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Pr="00692EB1" w:rsidRDefault="00A96DD9" w:rsidP="006613B0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bookmarkStart w:id="0" w:name="_GoBack"/>
                  <w:bookmarkEnd w:id="0"/>
                  <w:r w:rsidRPr="00692EB1">
                    <w:rPr>
                      <w:b/>
                      <w:color w:val="FF0000"/>
                    </w:rPr>
                    <w:t>3</w:t>
                  </w:r>
                  <w:r w:rsidR="00362CDA" w:rsidRPr="00692EB1">
                    <w:rPr>
                      <w:b/>
                      <w:color w:val="FF0000"/>
                    </w:rPr>
                    <w:t>,</w:t>
                  </w:r>
                  <w:r w:rsidR="00B068FD">
                    <w:rPr>
                      <w:b/>
                      <w:color w:val="FF0000"/>
                    </w:rPr>
                    <w:t>5</w:t>
                  </w:r>
                  <w:r w:rsidR="006613B0">
                    <w:rPr>
                      <w:b/>
                      <w:color w:val="FF0000"/>
                    </w:rPr>
                    <w:t>6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E7CCD" w:rsidRDefault="006613B0" w:rsidP="00B068FD">
                  <w:r>
                    <w:t>Nº 28/19, de 25/11/2019, DOU de 26/11/2019.</w:t>
                  </w:r>
                </w:p>
              </w:tc>
            </w:tr>
            <w:tr w:rsidR="00AF11C6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AF11C6" w:rsidRDefault="00AF11C6" w:rsidP="00AF11C6">
                  <w:r>
                    <w:t>Gasolina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AF11C6" w:rsidRDefault="00AF11C6" w:rsidP="00AF11C6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AF11C6" w:rsidRPr="0028731F" w:rsidRDefault="00E403F5" w:rsidP="004503EE">
                  <w:pPr>
                    <w:jc w:val="center"/>
                  </w:pPr>
                  <w:r>
                    <w:t>4,</w:t>
                  </w:r>
                  <w:r w:rsidR="004503EE">
                    <w:t>05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AF11C6" w:rsidRPr="00E43C0C" w:rsidRDefault="00350089" w:rsidP="006613B0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692EB1">
                    <w:rPr>
                      <w:b/>
                      <w:color w:val="FF0000"/>
                    </w:rPr>
                    <w:t>4,</w:t>
                  </w:r>
                  <w:r w:rsidR="006613B0">
                    <w:rPr>
                      <w:b/>
                      <w:color w:val="FF0000"/>
                    </w:rPr>
                    <w:t>16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F11C6" w:rsidRDefault="00B068FD" w:rsidP="006613B0">
                  <w:r>
                    <w:t>Nº 2</w:t>
                  </w:r>
                  <w:r w:rsidR="006613B0">
                    <w:t>8</w:t>
                  </w:r>
                  <w:r>
                    <w:t>/19, de 2</w:t>
                  </w:r>
                  <w:r w:rsidR="006613B0">
                    <w:t>5</w:t>
                  </w:r>
                  <w:r>
                    <w:t>/</w:t>
                  </w:r>
                  <w:r w:rsidR="006613B0">
                    <w:t>11</w:t>
                  </w:r>
                  <w:r>
                    <w:t>/2019, DOU de 2</w:t>
                  </w:r>
                  <w:r w:rsidR="006613B0">
                    <w:t>6</w:t>
                  </w:r>
                  <w:r>
                    <w:t>/</w:t>
                  </w:r>
                  <w:r w:rsidR="006613B0">
                    <w:t>11</w:t>
                  </w:r>
                  <w:r>
                    <w:t>/2019.</w:t>
                  </w:r>
                </w:p>
              </w:tc>
            </w:tr>
            <w:tr w:rsidR="00AF11C6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F11C6" w:rsidRDefault="00AF11C6" w:rsidP="00AF11C6">
                  <w:r>
                    <w:t>Gasolina</w:t>
                  </w:r>
                </w:p>
                <w:p w:rsidR="00AF11C6" w:rsidRDefault="00AF11C6" w:rsidP="00AF11C6">
                  <w:r>
                    <w:t>Premium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F11C6" w:rsidRDefault="00AF11C6" w:rsidP="00AF11C6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F11C6" w:rsidRPr="009B3128" w:rsidRDefault="00AF11C6" w:rsidP="00B068FD">
                  <w:pPr>
                    <w:jc w:val="center"/>
                  </w:pPr>
                  <w:r w:rsidRPr="009B3128">
                    <w:t>5,</w:t>
                  </w:r>
                  <w:r w:rsidR="00B068FD">
                    <w:t>85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F11C6" w:rsidRPr="00362CDA" w:rsidRDefault="00AF11C6" w:rsidP="00B068FD">
                  <w:pPr>
                    <w:jc w:val="center"/>
                    <w:rPr>
                      <w:b/>
                    </w:rPr>
                  </w:pPr>
                  <w:r w:rsidRPr="009B3128">
                    <w:t>5,</w:t>
                  </w:r>
                  <w:r w:rsidR="00B068FD">
                    <w:t>85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F11C6" w:rsidRDefault="00ED7141" w:rsidP="00690FEC">
                  <w:r>
                    <w:t xml:space="preserve">Nº </w:t>
                  </w:r>
                  <w:r w:rsidR="00690FEC">
                    <w:t>17</w:t>
                  </w:r>
                  <w:r>
                    <w:t>/19, de 2</w:t>
                  </w:r>
                  <w:r w:rsidR="00692EB1">
                    <w:t>4</w:t>
                  </w:r>
                  <w:r>
                    <w:t>/0</w:t>
                  </w:r>
                  <w:r w:rsidR="00690FEC">
                    <w:t>7</w:t>
                  </w:r>
                  <w:r>
                    <w:t>/2019, DOU de 2</w:t>
                  </w:r>
                  <w:r w:rsidR="00692EB1">
                    <w:t>5</w:t>
                  </w:r>
                  <w:r>
                    <w:t>/0</w:t>
                  </w:r>
                  <w:r w:rsidR="00690FEC">
                    <w:t>7</w:t>
                  </w:r>
                  <w:r>
                    <w:t>/2019.</w:t>
                  </w:r>
                </w:p>
              </w:tc>
            </w:tr>
            <w:tr w:rsidR="00E43C0C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43C0C" w:rsidRDefault="00E43C0C" w:rsidP="00E43C0C">
                  <w:r>
                    <w:t>Diesel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43C0C" w:rsidRDefault="00E43C0C" w:rsidP="00E43C0C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43C0C" w:rsidRPr="0028731F" w:rsidRDefault="00E43C0C" w:rsidP="004503EE">
                  <w:pPr>
                    <w:jc w:val="center"/>
                  </w:pPr>
                  <w:r>
                    <w:t>3,</w:t>
                  </w:r>
                  <w:r w:rsidR="004503EE">
                    <w:t>4</w:t>
                  </w:r>
                  <w:r w:rsidR="00B068FD">
                    <w:t>8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43C0C" w:rsidRPr="003E2750" w:rsidRDefault="00E43C0C" w:rsidP="004503EE">
                  <w:pPr>
                    <w:jc w:val="center"/>
                  </w:pPr>
                  <w:r w:rsidRPr="004503EE">
                    <w:t>3,</w:t>
                  </w:r>
                  <w:r w:rsidR="004503EE">
                    <w:t>48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43C0C" w:rsidRDefault="00B068FD" w:rsidP="004503EE">
                  <w:r>
                    <w:t>Nº 2</w:t>
                  </w:r>
                  <w:r w:rsidR="004503EE">
                    <w:t>4</w:t>
                  </w:r>
                  <w:r>
                    <w:t xml:space="preserve">/19, de </w:t>
                  </w:r>
                  <w:r w:rsidR="004503EE">
                    <w:t>24</w:t>
                  </w:r>
                  <w:r>
                    <w:t>/</w:t>
                  </w:r>
                  <w:r w:rsidR="004503EE">
                    <w:t>10</w:t>
                  </w:r>
                  <w:r>
                    <w:t>/2019, DOU de 2</w:t>
                  </w:r>
                  <w:r w:rsidR="004503EE">
                    <w:t>5</w:t>
                  </w:r>
                  <w:r>
                    <w:t>/</w:t>
                  </w:r>
                  <w:r w:rsidR="004503EE">
                    <w:t>10</w:t>
                  </w:r>
                  <w:r>
                    <w:t>/2019.</w:t>
                  </w:r>
                </w:p>
              </w:tc>
            </w:tr>
            <w:tr w:rsidR="00E43C0C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Default="00E43C0C" w:rsidP="00E43C0C">
                  <w:r>
                    <w:t>Diesel S10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Default="00E43C0C" w:rsidP="00E43C0C">
                  <w:pPr>
                    <w:jc w:val="center"/>
                  </w:pPr>
                  <w:r>
                    <w:t>Litro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Pr="0028731F" w:rsidRDefault="00E43C0C" w:rsidP="004503EE">
                  <w:pPr>
                    <w:jc w:val="center"/>
                  </w:pPr>
                  <w:r>
                    <w:t>3,</w:t>
                  </w:r>
                  <w:r w:rsidR="004503EE">
                    <w:t>5</w:t>
                  </w:r>
                  <w:r w:rsidR="00B068FD">
                    <w:t>8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Pr="003E2750" w:rsidRDefault="00E43C0C" w:rsidP="004503EE">
                  <w:pPr>
                    <w:jc w:val="center"/>
                  </w:pPr>
                  <w:r w:rsidRPr="004503EE">
                    <w:t>3,</w:t>
                  </w:r>
                  <w:r w:rsidR="004503EE">
                    <w:t>58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Default="004503EE" w:rsidP="00E43C0C">
                  <w:r>
                    <w:t>Nº 24/19, de 24/10/2019, DOU de 25/10/2019.</w:t>
                  </w:r>
                </w:p>
              </w:tc>
            </w:tr>
            <w:tr w:rsidR="00E43C0C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Default="00E43C0C" w:rsidP="00E43C0C">
                  <w:r>
                    <w:t>GLP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Default="00E43C0C" w:rsidP="00E43C0C">
                  <w:pPr>
                    <w:jc w:val="center"/>
                  </w:pPr>
                  <w:r>
                    <w:t>Kg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Pr="0028731F" w:rsidRDefault="00E43C0C" w:rsidP="004503EE">
                  <w:pPr>
                    <w:jc w:val="center"/>
                  </w:pPr>
                  <w:r>
                    <w:t>5,</w:t>
                  </w:r>
                  <w:r w:rsidR="004503EE">
                    <w:t>44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Pr="00B068FD" w:rsidRDefault="00E43C0C" w:rsidP="006613B0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B068FD">
                    <w:rPr>
                      <w:b/>
                      <w:bCs/>
                      <w:color w:val="FF0000"/>
                    </w:rPr>
                    <w:t>5,</w:t>
                  </w:r>
                  <w:r w:rsidR="006613B0">
                    <w:rPr>
                      <w:b/>
                      <w:bCs/>
                      <w:color w:val="FF0000"/>
                    </w:rPr>
                    <w:t>52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Default="006613B0" w:rsidP="00692EB1">
                  <w:r>
                    <w:t>Nº 28/19, de 25/11/2019, DOU de 26/11/2019.</w:t>
                  </w:r>
                </w:p>
              </w:tc>
            </w:tr>
            <w:tr w:rsidR="00E43C0C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Default="00E43C0C" w:rsidP="00E43C0C">
                  <w:r>
                    <w:t>GNV</w:t>
                  </w:r>
                </w:p>
              </w:tc>
              <w:tc>
                <w:tcPr>
                  <w:tcW w:w="1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Default="00E43C0C" w:rsidP="00E43C0C">
                  <w:pPr>
                    <w:jc w:val="center"/>
                  </w:pPr>
                  <w:r>
                    <w:t>M³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Pr="0028731F" w:rsidRDefault="00E43C0C" w:rsidP="00B068FD">
                  <w:pPr>
                    <w:jc w:val="center"/>
                  </w:pPr>
                  <w:r>
                    <w:t>2,</w:t>
                  </w:r>
                  <w:r w:rsidR="00B068FD">
                    <w:t>86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Pr="00692EB1" w:rsidRDefault="00E43C0C" w:rsidP="00692EB1">
                  <w:pPr>
                    <w:jc w:val="center"/>
                    <w:rPr>
                      <w:b/>
                    </w:rPr>
                  </w:pPr>
                  <w:r w:rsidRPr="00B068FD">
                    <w:t>2,8</w:t>
                  </w:r>
                  <w:r w:rsidR="00692EB1" w:rsidRPr="00B068FD">
                    <w:t>6</w:t>
                  </w:r>
                </w:p>
              </w:tc>
              <w:tc>
                <w:tcPr>
                  <w:tcW w:w="26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Default="00692EB1" w:rsidP="00E43C0C">
                  <w:r>
                    <w:t>Nº 15/19, de 24/06/2019, DOU de 26/06/2019.</w:t>
                  </w:r>
                </w:p>
              </w:tc>
            </w:tr>
            <w:tr w:rsidR="00E43C0C" w:rsidTr="0033675A">
              <w:trPr>
                <w:trHeight w:val="25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Default="00E43C0C" w:rsidP="00E43C0C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Valores das Margens de Valor Agregado em %</w:t>
                  </w:r>
                  <w:r>
                    <w:t xml:space="preserve">  </w:t>
                  </w:r>
                </w:p>
              </w:tc>
            </w:tr>
            <w:tr w:rsidR="00E43C0C" w:rsidTr="0033675A">
              <w:trPr>
                <w:trHeight w:val="255"/>
                <w:tblCellSpacing w:w="0" w:type="dxa"/>
              </w:trPr>
              <w:tc>
                <w:tcPr>
                  <w:tcW w:w="15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E43C0C" w:rsidRDefault="00E43C0C" w:rsidP="00E43C0C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Combustível</w:t>
                  </w:r>
                  <w:r>
                    <w:t xml:space="preserve"> </w:t>
                  </w:r>
                </w:p>
              </w:tc>
              <w:tc>
                <w:tcPr>
                  <w:tcW w:w="302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E43C0C" w:rsidRDefault="00E43C0C" w:rsidP="00E43C0C">
                  <w:pPr>
                    <w:jc w:val="center"/>
                  </w:pPr>
                  <w:r>
                    <w:rPr>
                      <w:rStyle w:val="Forte"/>
                    </w:rPr>
                    <w:t>Vigente Até: </w:t>
                  </w:r>
                  <w:r>
                    <w:t xml:space="preserve"> </w:t>
                  </w:r>
                </w:p>
                <w:p w:rsidR="00E43C0C" w:rsidRDefault="00E43C0C" w:rsidP="00E43C0C">
                  <w:pPr>
                    <w:jc w:val="center"/>
                  </w:pPr>
                  <w:r>
                    <w:rPr>
                      <w:rStyle w:val="Forte"/>
                    </w:rPr>
                    <w:t>30/04/2014</w:t>
                  </w:r>
                  <w:r>
                    <w:t xml:space="preserve"> </w:t>
                  </w:r>
                </w:p>
              </w:tc>
              <w:tc>
                <w:tcPr>
                  <w:tcW w:w="269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E43C0C" w:rsidRDefault="00E43C0C" w:rsidP="00E43C0C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 xml:space="preserve">Vigência a partir de: </w:t>
                  </w:r>
                  <w:r w:rsidRPr="001B4B27">
                    <w:rPr>
                      <w:rStyle w:val="Forte"/>
                      <w:color w:val="FF0000"/>
                    </w:rPr>
                    <w:t>01/05/2014</w:t>
                  </w:r>
                  <w:r>
                    <w:t xml:space="preserve"> </w:t>
                  </w:r>
                </w:p>
              </w:tc>
              <w:tc>
                <w:tcPr>
                  <w:tcW w:w="179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E43C0C" w:rsidRDefault="00E43C0C" w:rsidP="00E43C0C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ATO COTEPE/MVA</w:t>
                  </w:r>
                  <w:r>
                    <w:t xml:space="preserve"> </w:t>
                  </w:r>
                </w:p>
              </w:tc>
            </w:tr>
            <w:tr w:rsidR="00E43C0C" w:rsidTr="0033675A">
              <w:trPr>
                <w:trHeight w:val="525"/>
                <w:tblCellSpacing w:w="0" w:type="dxa"/>
              </w:trPr>
              <w:tc>
                <w:tcPr>
                  <w:tcW w:w="15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E43C0C" w:rsidRDefault="00E43C0C" w:rsidP="00E43C0C"/>
              </w:tc>
              <w:tc>
                <w:tcPr>
                  <w:tcW w:w="14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E43C0C" w:rsidRDefault="00E43C0C" w:rsidP="00E43C0C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Interna 25%</w:t>
                  </w: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E43C0C" w:rsidRDefault="00E43C0C" w:rsidP="00E43C0C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Interestadual 12%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E43C0C" w:rsidRDefault="00E43C0C" w:rsidP="00E43C0C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Interna 25%</w:t>
                  </w:r>
                  <w:r>
                    <w:t xml:space="preserve">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E43C0C" w:rsidRDefault="00E43C0C" w:rsidP="00E43C0C">
                  <w:pPr>
                    <w:pStyle w:val="NormalWeb"/>
                    <w:jc w:val="center"/>
                  </w:pPr>
                  <w:r>
                    <w:rPr>
                      <w:rStyle w:val="Forte"/>
                    </w:rPr>
                    <w:t>Interestadual 12%</w:t>
                  </w:r>
                  <w:r>
                    <w:t xml:space="preserve"> </w:t>
                  </w:r>
                </w:p>
              </w:tc>
              <w:tc>
                <w:tcPr>
                  <w:tcW w:w="179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:rsidR="00E43C0C" w:rsidRDefault="00E43C0C" w:rsidP="00E43C0C"/>
              </w:tc>
            </w:tr>
            <w:tr w:rsidR="00E43C0C" w:rsidTr="0033675A">
              <w:trPr>
                <w:trHeight w:val="510"/>
                <w:tblCellSpacing w:w="0" w:type="dxa"/>
              </w:trPr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Default="00E43C0C" w:rsidP="00E43C0C">
                  <w:r>
                    <w:t>Etanol Hidratado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Default="00E43C0C" w:rsidP="00E43C0C">
                  <w:pPr>
                    <w:jc w:val="center"/>
                  </w:pPr>
                  <w:r>
                    <w:t>25,87%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Default="00E43C0C" w:rsidP="00E43C0C">
                  <w:pPr>
                    <w:pStyle w:val="NormalWeb"/>
                    <w:jc w:val="center"/>
                  </w:pPr>
                  <w:r>
                    <w:t>60,92%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Default="00E43C0C" w:rsidP="00E43C0C">
                  <w:pPr>
                    <w:pStyle w:val="NormalWeb"/>
                    <w:jc w:val="center"/>
                  </w:pPr>
                  <w:r>
                    <w:t>18,52%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Default="00E43C0C" w:rsidP="00E43C0C">
                  <w:pPr>
                    <w:jc w:val="center"/>
                  </w:pPr>
                  <w:r>
                    <w:t>39,06%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Pr="00D03F72" w:rsidRDefault="00E43C0C" w:rsidP="00E43C0C">
                  <w:pPr>
                    <w:rPr>
                      <w:sz w:val="20"/>
                      <w:szCs w:val="20"/>
                    </w:rPr>
                  </w:pPr>
                  <w:r w:rsidRPr="00D03F72">
                    <w:rPr>
                      <w:sz w:val="20"/>
                      <w:szCs w:val="20"/>
                    </w:rPr>
                    <w:t>Nº 0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>/1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>,de</w:t>
                  </w:r>
                  <w:r>
                    <w:rPr>
                      <w:sz w:val="20"/>
                      <w:szCs w:val="20"/>
                    </w:rPr>
                    <w:t>23</w:t>
                  </w:r>
                  <w:r w:rsidRPr="00D03F72">
                    <w:rPr>
                      <w:sz w:val="20"/>
                      <w:szCs w:val="20"/>
                    </w:rPr>
                    <w:t>/0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>/1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 xml:space="preserve">, DOU de </w:t>
                  </w:r>
                  <w:r>
                    <w:rPr>
                      <w:sz w:val="20"/>
                      <w:szCs w:val="20"/>
                    </w:rPr>
                    <w:t>24</w:t>
                  </w:r>
                  <w:r w:rsidRPr="00D03F72">
                    <w:rPr>
                      <w:sz w:val="20"/>
                      <w:szCs w:val="20"/>
                    </w:rPr>
                    <w:t>/0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D03F72">
                    <w:rPr>
                      <w:sz w:val="20"/>
                      <w:szCs w:val="20"/>
                    </w:rPr>
                    <w:t>/1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E43C0C" w:rsidTr="0033675A">
              <w:trPr>
                <w:trHeight w:val="88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Default="00E43C0C" w:rsidP="00E43C0C">
                  <w:r>
                    <w:t>OBS: Os valores do PMPF e MVA são divulgados nacionalmente por ATO COTEPE, quinzenalmente, em regra nos dias 12 e 26 de cada mês. Consulte os valores efetivos no site: http://www.fazenda.gov.br/confaz (Legislação/ATO COTEPE/PMPF ou MVA) </w:t>
                  </w:r>
                </w:p>
              </w:tc>
            </w:tr>
            <w:tr w:rsidR="00E43C0C" w:rsidTr="0033675A">
              <w:trPr>
                <w:trHeight w:val="82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Default="00E43C0C" w:rsidP="00E43C0C">
                  <w:pPr>
                    <w:rPr>
                      <w:rStyle w:val="Forte"/>
                    </w:rPr>
                  </w:pPr>
                  <w:r>
                    <w:rPr>
                      <w:rStyle w:val="Forte"/>
                    </w:rPr>
                    <w:t xml:space="preserve">Base de cálculo de tributação do Etanol Hidratado (álcool) a partir 01/03/2010:  </w:t>
                  </w:r>
                </w:p>
                <w:p w:rsidR="00E43C0C" w:rsidRDefault="00E43C0C" w:rsidP="00E43C0C">
                  <w:r>
                    <w:rPr>
                      <w:rStyle w:val="Forte"/>
                    </w:rPr>
                    <w:t>Art. 155, parágrafo único, do Anexo 03 do RICMS/SC, aprovado pelo Decreto 2870 de 28/08/2001.</w:t>
                  </w:r>
                </w:p>
              </w:tc>
            </w:tr>
            <w:tr w:rsidR="00E43C0C" w:rsidTr="0033675A">
              <w:trPr>
                <w:trHeight w:val="97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43C0C" w:rsidRDefault="00E43C0C" w:rsidP="00E43C0C">
                  <w:r>
                    <w:t xml:space="preserve">O </w:t>
                  </w:r>
                  <w:r>
                    <w:rPr>
                      <w:rStyle w:val="Forte"/>
                    </w:rPr>
                    <w:t>Valor da operação</w:t>
                  </w:r>
                  <w:r>
                    <w:t xml:space="preserve"> mais frete, seguro, tributos e demais encargos cobrados do destinatário </w:t>
                  </w:r>
                  <w:r>
                    <w:rPr>
                      <w:rStyle w:val="Forte"/>
                    </w:rPr>
                    <w:t>acrescido dos percentuais de Margem de Valor Agre</w:t>
                  </w:r>
                  <w:permStart w:id="1042812673" w:edGrp="everyone"/>
                  <w:permEnd w:id="1042812673"/>
                  <w:r>
                    <w:rPr>
                      <w:rStyle w:val="Forte"/>
                    </w:rPr>
                    <w:t>gado, NÃO INFERIOR</w:t>
                  </w:r>
                  <w:r>
                    <w:t>, por litro, ao valor do PMPF.</w:t>
                  </w:r>
                </w:p>
              </w:tc>
            </w:tr>
            <w:tr w:rsidR="00E43C0C" w:rsidTr="0033675A">
              <w:trPr>
                <w:trHeight w:val="255"/>
                <w:tblCellSpacing w:w="0" w:type="dxa"/>
              </w:trPr>
              <w:tc>
                <w:tcPr>
                  <w:tcW w:w="9019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</w:tcPr>
                <w:p w:rsidR="00E43C0C" w:rsidRDefault="00E43C0C" w:rsidP="00E43C0C">
                  <w:pPr>
                    <w:pStyle w:val="NormalWeb"/>
                  </w:pPr>
                </w:p>
              </w:tc>
            </w:tr>
          </w:tbl>
          <w:p w:rsidR="00BE7CCD" w:rsidRDefault="00BE7CCD"/>
        </w:tc>
      </w:tr>
    </w:tbl>
    <w:p w:rsidR="00BE7CCD" w:rsidRDefault="00B030B5" w:rsidP="00BE7CC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923D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</w:t>
      </w:r>
    </w:p>
    <w:sectPr w:rsidR="00BE7CCD" w:rsidSect="002954F1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6oxhZ6PIBkPFRhQLmKgzrC82AEaJ5xh83Jkda3BEiEM4cPb1SJvMEpTtLUY5Xk/1gzqutTXTrNChkw6RpNkVw==" w:salt="/VV64+rPJSkvz6W1yv7fz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3E"/>
    <w:rsid w:val="00002E00"/>
    <w:rsid w:val="00003842"/>
    <w:rsid w:val="00004CFF"/>
    <w:rsid w:val="0001273B"/>
    <w:rsid w:val="00022EF5"/>
    <w:rsid w:val="000354F7"/>
    <w:rsid w:val="00065A3E"/>
    <w:rsid w:val="00065E2B"/>
    <w:rsid w:val="00080A42"/>
    <w:rsid w:val="000E4526"/>
    <w:rsid w:val="00107F9C"/>
    <w:rsid w:val="00127212"/>
    <w:rsid w:val="00135330"/>
    <w:rsid w:val="00154D74"/>
    <w:rsid w:val="00174B72"/>
    <w:rsid w:val="00176276"/>
    <w:rsid w:val="00182827"/>
    <w:rsid w:val="0018597B"/>
    <w:rsid w:val="0019782E"/>
    <w:rsid w:val="001A1C80"/>
    <w:rsid w:val="001B4B27"/>
    <w:rsid w:val="001D1CF2"/>
    <w:rsid w:val="001D6F34"/>
    <w:rsid w:val="001F103F"/>
    <w:rsid w:val="001F6968"/>
    <w:rsid w:val="0022031D"/>
    <w:rsid w:val="0022112D"/>
    <w:rsid w:val="00245EAB"/>
    <w:rsid w:val="0028731F"/>
    <w:rsid w:val="002954F1"/>
    <w:rsid w:val="002D275D"/>
    <w:rsid w:val="002F55A7"/>
    <w:rsid w:val="00303196"/>
    <w:rsid w:val="00306BCB"/>
    <w:rsid w:val="003309EB"/>
    <w:rsid w:val="0033675A"/>
    <w:rsid w:val="00350089"/>
    <w:rsid w:val="00362CDA"/>
    <w:rsid w:val="003828BE"/>
    <w:rsid w:val="00385493"/>
    <w:rsid w:val="00390D49"/>
    <w:rsid w:val="003A0BB7"/>
    <w:rsid w:val="003C26FD"/>
    <w:rsid w:val="003E2750"/>
    <w:rsid w:val="003E6AFA"/>
    <w:rsid w:val="003F3DE7"/>
    <w:rsid w:val="0040429E"/>
    <w:rsid w:val="004411D0"/>
    <w:rsid w:val="004503EE"/>
    <w:rsid w:val="00452326"/>
    <w:rsid w:val="0047203F"/>
    <w:rsid w:val="0047267E"/>
    <w:rsid w:val="00485084"/>
    <w:rsid w:val="004B1AAE"/>
    <w:rsid w:val="004C524D"/>
    <w:rsid w:val="004D5457"/>
    <w:rsid w:val="004D727A"/>
    <w:rsid w:val="004E776C"/>
    <w:rsid w:val="00534C48"/>
    <w:rsid w:val="00546285"/>
    <w:rsid w:val="005778E2"/>
    <w:rsid w:val="00580491"/>
    <w:rsid w:val="00581026"/>
    <w:rsid w:val="00587674"/>
    <w:rsid w:val="00596A6B"/>
    <w:rsid w:val="005C0387"/>
    <w:rsid w:val="005C6C7C"/>
    <w:rsid w:val="005F6E15"/>
    <w:rsid w:val="00633FA8"/>
    <w:rsid w:val="00636D4C"/>
    <w:rsid w:val="00640D43"/>
    <w:rsid w:val="006455DF"/>
    <w:rsid w:val="00651317"/>
    <w:rsid w:val="006613B0"/>
    <w:rsid w:val="006627A0"/>
    <w:rsid w:val="00690FEC"/>
    <w:rsid w:val="00692EB1"/>
    <w:rsid w:val="006B0589"/>
    <w:rsid w:val="006B2F55"/>
    <w:rsid w:val="006E3B4B"/>
    <w:rsid w:val="00705A49"/>
    <w:rsid w:val="00707A64"/>
    <w:rsid w:val="00744BC7"/>
    <w:rsid w:val="00763C1B"/>
    <w:rsid w:val="00772A33"/>
    <w:rsid w:val="007A71F1"/>
    <w:rsid w:val="008246AA"/>
    <w:rsid w:val="00873297"/>
    <w:rsid w:val="00886E66"/>
    <w:rsid w:val="008A0E52"/>
    <w:rsid w:val="008A294E"/>
    <w:rsid w:val="00923D5A"/>
    <w:rsid w:val="00947727"/>
    <w:rsid w:val="009576FB"/>
    <w:rsid w:val="009713DD"/>
    <w:rsid w:val="009B3128"/>
    <w:rsid w:val="009D161E"/>
    <w:rsid w:val="00A01F5F"/>
    <w:rsid w:val="00A33DD8"/>
    <w:rsid w:val="00A529DB"/>
    <w:rsid w:val="00A96DD9"/>
    <w:rsid w:val="00AB045A"/>
    <w:rsid w:val="00AD0D5E"/>
    <w:rsid w:val="00AD73D6"/>
    <w:rsid w:val="00AF11C6"/>
    <w:rsid w:val="00B030B5"/>
    <w:rsid w:val="00B068FD"/>
    <w:rsid w:val="00B20AE0"/>
    <w:rsid w:val="00B22A6E"/>
    <w:rsid w:val="00B843E7"/>
    <w:rsid w:val="00B8782C"/>
    <w:rsid w:val="00BA66E9"/>
    <w:rsid w:val="00BB3BBD"/>
    <w:rsid w:val="00BE7CCD"/>
    <w:rsid w:val="00BF6184"/>
    <w:rsid w:val="00C309F5"/>
    <w:rsid w:val="00C350E4"/>
    <w:rsid w:val="00C400E4"/>
    <w:rsid w:val="00C505BC"/>
    <w:rsid w:val="00C5285B"/>
    <w:rsid w:val="00C70D0E"/>
    <w:rsid w:val="00C830D2"/>
    <w:rsid w:val="00C87A7B"/>
    <w:rsid w:val="00CA4BB8"/>
    <w:rsid w:val="00CD577E"/>
    <w:rsid w:val="00D03F72"/>
    <w:rsid w:val="00D20BD8"/>
    <w:rsid w:val="00D32F4E"/>
    <w:rsid w:val="00D42298"/>
    <w:rsid w:val="00D518CE"/>
    <w:rsid w:val="00D57753"/>
    <w:rsid w:val="00D85C7F"/>
    <w:rsid w:val="00D95629"/>
    <w:rsid w:val="00DA05ED"/>
    <w:rsid w:val="00DA765E"/>
    <w:rsid w:val="00E04E8C"/>
    <w:rsid w:val="00E403F5"/>
    <w:rsid w:val="00E43C0C"/>
    <w:rsid w:val="00E968E6"/>
    <w:rsid w:val="00EA52FD"/>
    <w:rsid w:val="00ED7141"/>
    <w:rsid w:val="00EE5B6B"/>
    <w:rsid w:val="00F00BC1"/>
    <w:rsid w:val="00F068B8"/>
    <w:rsid w:val="00F11DBC"/>
    <w:rsid w:val="00F34DF2"/>
    <w:rsid w:val="00F53B07"/>
    <w:rsid w:val="00F75B43"/>
    <w:rsid w:val="00F80EE9"/>
    <w:rsid w:val="00F82E33"/>
    <w:rsid w:val="00F90BC9"/>
    <w:rsid w:val="00F95599"/>
    <w:rsid w:val="00FB3D0E"/>
    <w:rsid w:val="00FF615C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CC55CC-F490-438D-88A1-C4AE929B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D4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BE7CCD"/>
    <w:rPr>
      <w:b/>
      <w:bCs/>
    </w:rPr>
  </w:style>
  <w:style w:type="paragraph" w:styleId="NormalWeb">
    <w:name w:val="Normal (Web)"/>
    <w:basedOn w:val="Normal"/>
    <w:rsid w:val="00BE7CCD"/>
    <w:pPr>
      <w:spacing w:before="100" w:beforeAutospacing="1" w:after="100" w:afterAutospacing="1"/>
    </w:pPr>
  </w:style>
  <w:style w:type="character" w:styleId="Hyperlink">
    <w:name w:val="Hyperlink"/>
    <w:rsid w:val="00BE7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6F2E7-932B-4C83-A217-C4720674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1938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PMPF - Combustíveis</vt:lpstr>
    </vt:vector>
  </TitlesOfParts>
  <Company>SEF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PMPF - Combustíveis</dc:title>
  <dc:subject/>
  <dc:creator>Vantuir Luiz Epping</dc:creator>
  <cp:keywords/>
  <cp:lastModifiedBy>Vantuir Luiz Epping</cp:lastModifiedBy>
  <cp:revision>4</cp:revision>
  <cp:lastPrinted>2013-07-25T17:29:00Z</cp:lastPrinted>
  <dcterms:created xsi:type="dcterms:W3CDTF">2019-12-02T18:59:00Z</dcterms:created>
  <dcterms:modified xsi:type="dcterms:W3CDTF">2019-12-02T19:04:00Z</dcterms:modified>
</cp:coreProperties>
</file>